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63E" w:rsidRPr="0016396E" w:rsidRDefault="00F9463E" w:rsidP="00CE1E5F">
      <w:pPr>
        <w:jc w:val="center"/>
        <w:rPr>
          <w:rFonts w:ascii="Garamond" w:hAnsi="Garamond"/>
          <w:b/>
          <w:sz w:val="28"/>
          <w:szCs w:val="28"/>
          <w:lang w:val="en-US"/>
        </w:rPr>
      </w:pPr>
    </w:p>
    <w:p w:rsidR="00CE1E5F" w:rsidRPr="0016396E" w:rsidRDefault="00F9463E" w:rsidP="00CE1E5F">
      <w:pPr>
        <w:jc w:val="center"/>
        <w:rPr>
          <w:rFonts w:ascii="Garamond" w:hAnsi="Garamond"/>
          <w:b/>
          <w:sz w:val="28"/>
          <w:szCs w:val="28"/>
          <w:lang w:val="en-US"/>
        </w:rPr>
      </w:pPr>
      <w:r w:rsidRPr="0016396E">
        <w:rPr>
          <w:rFonts w:ascii="Garamond" w:hAnsi="Garamond"/>
          <w:b/>
          <w:sz w:val="28"/>
          <w:szCs w:val="28"/>
          <w:lang w:val="en-US"/>
        </w:rPr>
        <w:t>MIGRANTI FILM FESTIVAL</w:t>
      </w:r>
      <w:r w:rsidR="00047322" w:rsidRPr="0016396E">
        <w:rPr>
          <w:rFonts w:ascii="Garamond" w:hAnsi="Garamond"/>
          <w:b/>
          <w:sz w:val="28"/>
          <w:szCs w:val="28"/>
          <w:lang w:val="en-US"/>
        </w:rPr>
        <w:t xml:space="preserve"> JURY BIOGRAPHIES</w:t>
      </w:r>
    </w:p>
    <w:p w:rsidR="00CE1E5F" w:rsidRPr="0016396E" w:rsidRDefault="00CE1E5F" w:rsidP="00CE1E5F">
      <w:pPr>
        <w:jc w:val="center"/>
        <w:rPr>
          <w:rFonts w:ascii="Garamond" w:hAnsi="Garamond"/>
          <w:b/>
          <w:sz w:val="28"/>
          <w:szCs w:val="28"/>
          <w:lang w:val="en-US"/>
        </w:rPr>
      </w:pPr>
    </w:p>
    <w:p w:rsidR="00CE1E5F" w:rsidRPr="0016396E" w:rsidRDefault="00CE1E5F" w:rsidP="00CE1E5F">
      <w:pPr>
        <w:rPr>
          <w:rFonts w:ascii="Garamond" w:hAnsi="Garamond"/>
          <w:b/>
          <w:lang w:val="en-US"/>
        </w:rPr>
      </w:pPr>
    </w:p>
    <w:p w:rsidR="00CE1E5F" w:rsidRPr="0016396E" w:rsidRDefault="00047322" w:rsidP="00F9463E">
      <w:pPr>
        <w:jc w:val="center"/>
        <w:rPr>
          <w:rFonts w:ascii="Garamond" w:hAnsi="Garamond"/>
          <w:b/>
          <w:sz w:val="28"/>
          <w:szCs w:val="28"/>
          <w:lang w:val="en-US"/>
        </w:rPr>
      </w:pPr>
      <w:r w:rsidRPr="0016396E">
        <w:rPr>
          <w:rFonts w:ascii="Garamond" w:hAnsi="Garamond"/>
          <w:b/>
          <w:sz w:val="28"/>
          <w:szCs w:val="28"/>
          <w:lang w:val="en-US"/>
        </w:rPr>
        <w:t>Features Section Jury</w:t>
      </w:r>
    </w:p>
    <w:p w:rsidR="00CE1E5F" w:rsidRPr="0016396E" w:rsidRDefault="00CE1E5F" w:rsidP="00C36FB5">
      <w:pPr>
        <w:jc w:val="both"/>
        <w:rPr>
          <w:rFonts w:ascii="Garamond" w:hAnsi="Garamond"/>
          <w:b/>
          <w:sz w:val="28"/>
          <w:szCs w:val="28"/>
          <w:lang w:val="en-US"/>
        </w:rPr>
      </w:pPr>
    </w:p>
    <w:p w:rsidR="00CE1E5F" w:rsidRPr="0016396E" w:rsidRDefault="00CE1E5F" w:rsidP="00C36FB5">
      <w:pPr>
        <w:jc w:val="both"/>
        <w:rPr>
          <w:rFonts w:ascii="Garamond" w:hAnsi="Garamond"/>
          <w:b/>
          <w:lang w:val="en-US"/>
        </w:rPr>
      </w:pPr>
      <w:r w:rsidRPr="0016396E">
        <w:rPr>
          <w:rFonts w:ascii="Garamond" w:hAnsi="Garamond"/>
          <w:b/>
          <w:lang w:val="en-US"/>
        </w:rPr>
        <w:t>Giorgio Diritti (</w:t>
      </w:r>
      <w:r w:rsidR="00047322" w:rsidRPr="0016396E">
        <w:rPr>
          <w:rFonts w:ascii="Garamond" w:hAnsi="Garamond"/>
          <w:b/>
          <w:lang w:val="en-US"/>
        </w:rPr>
        <w:t>Jury Chair</w:t>
      </w:r>
      <w:r w:rsidRPr="0016396E">
        <w:rPr>
          <w:rFonts w:ascii="Garamond" w:hAnsi="Garamond"/>
          <w:b/>
          <w:lang w:val="en-US"/>
        </w:rPr>
        <w:t>)</w:t>
      </w:r>
    </w:p>
    <w:p w:rsidR="00047322" w:rsidRPr="0016396E" w:rsidRDefault="002B19CE" w:rsidP="002B19CE">
      <w:pPr>
        <w:jc w:val="both"/>
        <w:rPr>
          <w:rFonts w:ascii="Garamond" w:hAnsi="Garamond"/>
          <w:lang w:val="en-US"/>
        </w:rPr>
      </w:pPr>
      <w:r w:rsidRPr="0016396E">
        <w:rPr>
          <w:rFonts w:ascii="Garamond" w:hAnsi="Garamond"/>
          <w:lang w:val="en-US"/>
        </w:rPr>
        <w:t xml:space="preserve">Giorgio Diritti </w:t>
      </w:r>
      <w:r w:rsidR="00047322" w:rsidRPr="0016396E">
        <w:rPr>
          <w:rFonts w:ascii="Garamond" w:hAnsi="Garamond"/>
          <w:lang w:val="en-US"/>
        </w:rPr>
        <w:t>is an Italian director, screenwriter and editor. He trained by working alongside various Italian filmmakers, particularly Pupi Avati. He belongs to Ipotesi Cinema, an institute</w:t>
      </w:r>
      <w:r w:rsidR="00566D83" w:rsidRPr="0016396E">
        <w:rPr>
          <w:rFonts w:ascii="Garamond" w:hAnsi="Garamond"/>
          <w:lang w:val="en-US"/>
        </w:rPr>
        <w:t xml:space="preserve"> for training young filmmakers </w:t>
      </w:r>
      <w:r w:rsidR="00047322" w:rsidRPr="0016396E">
        <w:rPr>
          <w:rFonts w:ascii="Garamond" w:hAnsi="Garamond"/>
          <w:lang w:val="en-US"/>
        </w:rPr>
        <w:t xml:space="preserve">founded and directed by Ermanno Olmi. He writes and directs documentaries, short films and television programs. His debut film, </w:t>
      </w:r>
      <w:r w:rsidR="00047322" w:rsidRPr="0016396E">
        <w:rPr>
          <w:rFonts w:ascii="Garamond" w:hAnsi="Garamond"/>
          <w:i/>
          <w:lang w:val="en-US"/>
        </w:rPr>
        <w:t>Il vento fa il suo giro</w:t>
      </w:r>
      <w:r w:rsidR="00047322" w:rsidRPr="0016396E">
        <w:rPr>
          <w:rFonts w:ascii="Garamond" w:hAnsi="Garamond"/>
          <w:lang w:val="en-US"/>
        </w:rPr>
        <w:t xml:space="preserve"> (2005), participated in over 60 national and international festivals, winning over 36 awards. The f</w:t>
      </w:r>
      <w:r w:rsidR="00566D83" w:rsidRPr="0016396E">
        <w:rPr>
          <w:rFonts w:ascii="Garamond" w:hAnsi="Garamond"/>
          <w:lang w:val="en-US"/>
        </w:rPr>
        <w:t>ilm gained national renown</w:t>
      </w:r>
      <w:r w:rsidR="00047322" w:rsidRPr="0016396E">
        <w:rPr>
          <w:rFonts w:ascii="Garamond" w:hAnsi="Garamond"/>
          <w:lang w:val="en-US"/>
        </w:rPr>
        <w:t xml:space="preserve"> and continued to be shown at the Cinema Mexico in Milan for over a year and </w:t>
      </w:r>
      <w:r w:rsidR="00566D83" w:rsidRPr="0016396E">
        <w:rPr>
          <w:rFonts w:ascii="Garamond" w:hAnsi="Garamond"/>
          <w:lang w:val="en-US"/>
        </w:rPr>
        <w:t>a half. His other films include</w:t>
      </w:r>
      <w:r w:rsidR="00047322" w:rsidRPr="0016396E">
        <w:rPr>
          <w:rFonts w:ascii="Garamond" w:hAnsi="Garamond"/>
          <w:lang w:val="en-US"/>
        </w:rPr>
        <w:t xml:space="preserve"> </w:t>
      </w:r>
      <w:r w:rsidR="00047322" w:rsidRPr="0016396E">
        <w:rPr>
          <w:rFonts w:ascii="Garamond" w:hAnsi="Garamond"/>
          <w:i/>
          <w:lang w:val="en-US"/>
        </w:rPr>
        <w:t>L'uomo che verrà</w:t>
      </w:r>
      <w:r w:rsidR="00047322" w:rsidRPr="0016396E">
        <w:rPr>
          <w:rFonts w:ascii="Garamond" w:hAnsi="Garamond"/>
          <w:lang w:val="en-US"/>
        </w:rPr>
        <w:t xml:space="preserve"> (2009) and </w:t>
      </w:r>
      <w:r w:rsidR="00047322" w:rsidRPr="0016396E">
        <w:rPr>
          <w:rFonts w:ascii="Garamond" w:hAnsi="Garamond"/>
          <w:i/>
          <w:lang w:val="en-US"/>
        </w:rPr>
        <w:t>Un giorno devi andare</w:t>
      </w:r>
      <w:r w:rsidR="00047322" w:rsidRPr="0016396E">
        <w:rPr>
          <w:rFonts w:ascii="Garamond" w:hAnsi="Garamond"/>
          <w:lang w:val="en-US"/>
        </w:rPr>
        <w:t xml:space="preserve"> (2013). In 2014 he published his first novel, </w:t>
      </w:r>
      <w:r w:rsidR="00047322" w:rsidRPr="0016396E">
        <w:rPr>
          <w:rFonts w:ascii="Garamond" w:hAnsi="Garamond"/>
          <w:i/>
          <w:lang w:val="en-US"/>
        </w:rPr>
        <w:t>Noi due</w:t>
      </w:r>
      <w:r w:rsidR="00047322" w:rsidRPr="0016396E">
        <w:rPr>
          <w:rFonts w:ascii="Garamond" w:hAnsi="Garamond"/>
          <w:lang w:val="en-US"/>
        </w:rPr>
        <w:t xml:space="preserve">. </w:t>
      </w:r>
    </w:p>
    <w:p w:rsidR="00047322" w:rsidRPr="0016396E" w:rsidRDefault="00047322" w:rsidP="002B19CE">
      <w:pPr>
        <w:jc w:val="both"/>
        <w:rPr>
          <w:rFonts w:ascii="Garamond" w:hAnsi="Garamond"/>
          <w:lang w:val="en-US"/>
        </w:rPr>
      </w:pPr>
    </w:p>
    <w:p w:rsidR="00CE1E5F" w:rsidRPr="0016396E" w:rsidRDefault="00CE1E5F" w:rsidP="00C36FB5">
      <w:pPr>
        <w:jc w:val="both"/>
        <w:rPr>
          <w:rFonts w:ascii="Garamond" w:hAnsi="Garamond"/>
          <w:b/>
          <w:lang w:val="en-US"/>
        </w:rPr>
      </w:pPr>
      <w:r w:rsidRPr="0016396E">
        <w:rPr>
          <w:rFonts w:ascii="Garamond" w:hAnsi="Garamond"/>
          <w:b/>
          <w:lang w:val="en-US"/>
        </w:rPr>
        <w:t xml:space="preserve">Gianni Amelio </w:t>
      </w:r>
    </w:p>
    <w:p w:rsidR="00047322" w:rsidRPr="0016396E" w:rsidRDefault="00047322" w:rsidP="00C36FB5">
      <w:pPr>
        <w:jc w:val="both"/>
        <w:rPr>
          <w:rFonts w:ascii="Garamond" w:hAnsi="Garamond"/>
          <w:lang w:val="en-US"/>
        </w:rPr>
      </w:pPr>
      <w:r w:rsidRPr="0016396E">
        <w:rPr>
          <w:rFonts w:ascii="Garamond" w:hAnsi="Garamond"/>
          <w:lang w:val="en-US"/>
        </w:rPr>
        <w:t>Director Gianni Amelio studied philosophy at the University of Messina before making his debut behind the camer</w:t>
      </w:r>
      <w:r w:rsidR="00566D83" w:rsidRPr="0016396E">
        <w:rPr>
          <w:rFonts w:ascii="Garamond" w:hAnsi="Garamond"/>
          <w:lang w:val="en-US"/>
        </w:rPr>
        <w:t>a</w:t>
      </w:r>
      <w:r w:rsidRPr="0016396E">
        <w:rPr>
          <w:rFonts w:ascii="Garamond" w:hAnsi="Garamond"/>
          <w:lang w:val="en-US"/>
        </w:rPr>
        <w:t xml:space="preserve"> in 1970 in the RAI studios. His first big-screen outing was in 1982. He has won innumerable awards, including an Oscar nomination for </w:t>
      </w:r>
      <w:r w:rsidRPr="0016396E">
        <w:rPr>
          <w:rFonts w:ascii="Garamond" w:hAnsi="Garamond"/>
          <w:i/>
          <w:lang w:val="en-US"/>
        </w:rPr>
        <w:t>Porte Aperte</w:t>
      </w:r>
      <w:r w:rsidRPr="0016396E">
        <w:rPr>
          <w:rFonts w:ascii="Garamond" w:hAnsi="Garamond"/>
          <w:lang w:val="en-US"/>
        </w:rPr>
        <w:t xml:space="preserve"> and a Leone d’Oro for </w:t>
      </w:r>
      <w:r w:rsidRPr="0016396E">
        <w:rPr>
          <w:rFonts w:ascii="Garamond" w:hAnsi="Garamond"/>
          <w:i/>
          <w:lang w:val="en-US"/>
        </w:rPr>
        <w:t>E così ridevano</w:t>
      </w:r>
      <w:r w:rsidRPr="0016396E">
        <w:rPr>
          <w:rFonts w:ascii="Garamond" w:hAnsi="Garamond"/>
          <w:lang w:val="en-US"/>
        </w:rPr>
        <w:t xml:space="preserve">. </w:t>
      </w:r>
      <w:r w:rsidR="00CA7B55" w:rsidRPr="0016396E">
        <w:rPr>
          <w:rFonts w:ascii="Garamond" w:hAnsi="Garamond"/>
          <w:lang w:val="en-US"/>
        </w:rPr>
        <w:t xml:space="preserve">With </w:t>
      </w:r>
      <w:r w:rsidR="00CA7B55" w:rsidRPr="0016396E">
        <w:rPr>
          <w:rFonts w:ascii="Garamond" w:hAnsi="Garamond" w:cs="Arial"/>
          <w:i/>
          <w:iCs/>
          <w:shd w:val="clear" w:color="auto" w:fill="FFFFFF"/>
          <w:lang w:val="en-US"/>
        </w:rPr>
        <w:t>Il ladro di bambini</w:t>
      </w:r>
      <w:r w:rsidR="00CA7B55" w:rsidRPr="0016396E">
        <w:rPr>
          <w:rFonts w:ascii="Garamond" w:hAnsi="Garamond" w:cs="Arial"/>
          <w:shd w:val="clear" w:color="auto" w:fill="FFFFFF"/>
          <w:lang w:val="en-US"/>
        </w:rPr>
        <w:t>, his biggest commercial success, he won the Special Jury Prize at Cannes in 1992 and the European Film Award for best</w:t>
      </w:r>
      <w:r w:rsidR="001E0373" w:rsidRPr="0016396E">
        <w:rPr>
          <w:rFonts w:ascii="Garamond" w:hAnsi="Garamond" w:cs="Arial"/>
          <w:shd w:val="clear" w:color="auto" w:fill="FFFFFF"/>
          <w:lang w:val="en-US"/>
        </w:rPr>
        <w:t xml:space="preserve"> film, as well as two Nastro</w:t>
      </w:r>
      <w:r w:rsidR="00CA7B55" w:rsidRPr="0016396E">
        <w:rPr>
          <w:rFonts w:ascii="Garamond" w:hAnsi="Garamond" w:cs="Arial"/>
          <w:shd w:val="clear" w:color="auto" w:fill="FFFFFF"/>
          <w:lang w:val="en-US"/>
        </w:rPr>
        <w:t xml:space="preserve"> d’Argento awards, five David di Donatello awards and five Ciak d’Oro awards. With </w:t>
      </w:r>
      <w:r w:rsidR="00CA7B55" w:rsidRPr="0016396E">
        <w:rPr>
          <w:rFonts w:ascii="Garamond" w:hAnsi="Garamond" w:cs="Arial"/>
          <w:i/>
          <w:shd w:val="clear" w:color="auto" w:fill="FFFFFF"/>
          <w:lang w:val="en-US"/>
        </w:rPr>
        <w:t>Lamerica</w:t>
      </w:r>
      <w:r w:rsidR="00CA7B55" w:rsidRPr="0016396E">
        <w:rPr>
          <w:rFonts w:ascii="Garamond" w:hAnsi="Garamond" w:cs="Arial"/>
          <w:shd w:val="clear" w:color="auto" w:fill="FFFFFF"/>
          <w:lang w:val="en-US"/>
        </w:rPr>
        <w:t xml:space="preserve"> in 1994 he won the Osella d’Oro at the Venice Film Festival, as well as the Pasinetti prize for best film. For several years he taught directing at the CSC and directed the Torino Film Festival. He has also been a jury member at the Venice Film Festival and the Cannes Film Festival. His latest work, in cinemas now, is </w:t>
      </w:r>
      <w:r w:rsidR="00CA7B55" w:rsidRPr="0016396E">
        <w:rPr>
          <w:rFonts w:ascii="Garamond" w:hAnsi="Garamond" w:cs="Arial"/>
          <w:i/>
          <w:shd w:val="clear" w:color="auto" w:fill="FFFFFF"/>
          <w:lang w:val="en-US"/>
        </w:rPr>
        <w:t>La tenerezza</w:t>
      </w:r>
      <w:r w:rsidR="00CA7B55" w:rsidRPr="0016396E">
        <w:rPr>
          <w:rFonts w:ascii="Garamond" w:hAnsi="Garamond" w:cs="Arial"/>
          <w:shd w:val="clear" w:color="auto" w:fill="FFFFFF"/>
          <w:lang w:val="en-US"/>
        </w:rPr>
        <w:t xml:space="preserve">. </w:t>
      </w:r>
    </w:p>
    <w:p w:rsidR="00567626" w:rsidRPr="0016396E" w:rsidRDefault="00567626" w:rsidP="00C36FB5">
      <w:pPr>
        <w:jc w:val="both"/>
        <w:rPr>
          <w:rFonts w:ascii="Garamond" w:hAnsi="Garamond"/>
          <w:lang w:val="en-US"/>
        </w:rPr>
      </w:pPr>
    </w:p>
    <w:p w:rsidR="00567626" w:rsidRPr="0016396E" w:rsidRDefault="00567626" w:rsidP="00567626">
      <w:pPr>
        <w:jc w:val="both"/>
        <w:rPr>
          <w:rFonts w:ascii="Garamond" w:hAnsi="Garamond"/>
          <w:b/>
          <w:lang w:val="en-US"/>
        </w:rPr>
      </w:pPr>
      <w:r w:rsidRPr="0016396E">
        <w:rPr>
          <w:rFonts w:ascii="Garamond" w:hAnsi="Garamond"/>
          <w:b/>
          <w:lang w:val="en-US"/>
        </w:rPr>
        <w:t>Alberto Barbera</w:t>
      </w:r>
    </w:p>
    <w:p w:rsidR="009F3E65" w:rsidRPr="0016396E" w:rsidRDefault="00567626" w:rsidP="009F3E65">
      <w:pPr>
        <w:jc w:val="both"/>
        <w:rPr>
          <w:rFonts w:ascii="Garamond" w:hAnsi="Garamond"/>
          <w:lang w:val="en-US"/>
        </w:rPr>
      </w:pPr>
      <w:r w:rsidRPr="0016396E">
        <w:rPr>
          <w:rFonts w:ascii="Garamond" w:hAnsi="Garamond"/>
          <w:lang w:val="en-US"/>
        </w:rPr>
        <w:t xml:space="preserve">Alberto Barbera </w:t>
      </w:r>
      <w:r w:rsidR="00CA7B55" w:rsidRPr="0016396E">
        <w:rPr>
          <w:rFonts w:ascii="Garamond" w:hAnsi="Garamond"/>
          <w:lang w:val="en-US"/>
        </w:rPr>
        <w:t xml:space="preserve">is an Italian film critic. After graduating with a degree in Modern </w:t>
      </w:r>
      <w:r w:rsidR="009F3E65" w:rsidRPr="0016396E">
        <w:rPr>
          <w:rFonts w:ascii="Garamond" w:hAnsi="Garamond"/>
          <w:lang w:val="en-US"/>
        </w:rPr>
        <w:t>Literature</w:t>
      </w:r>
      <w:r w:rsidR="00CA7B55" w:rsidRPr="0016396E">
        <w:rPr>
          <w:rFonts w:ascii="Garamond" w:hAnsi="Garamond"/>
          <w:lang w:val="en-US"/>
        </w:rPr>
        <w:t xml:space="preserve"> he became the president of the AIACE</w:t>
      </w:r>
      <w:r w:rsidR="009F3E65" w:rsidRPr="0016396E">
        <w:rPr>
          <w:rFonts w:ascii="Garamond" w:hAnsi="Garamond"/>
          <w:lang w:val="en-US"/>
        </w:rPr>
        <w:t xml:space="preserve"> (the Italian association for friends of arthouse cinema)</w:t>
      </w:r>
      <w:r w:rsidR="00CA7B55" w:rsidRPr="0016396E">
        <w:rPr>
          <w:rFonts w:ascii="Garamond" w:hAnsi="Garamond"/>
          <w:lang w:val="en-US"/>
        </w:rPr>
        <w:t xml:space="preserve"> </w:t>
      </w:r>
      <w:r w:rsidR="009F3E65" w:rsidRPr="0016396E">
        <w:rPr>
          <w:rFonts w:ascii="Garamond" w:hAnsi="Garamond"/>
          <w:lang w:val="en-US"/>
        </w:rPr>
        <w:t>in</w:t>
      </w:r>
      <w:r w:rsidR="00CA7B55" w:rsidRPr="0016396E">
        <w:rPr>
          <w:rFonts w:ascii="Garamond" w:hAnsi="Garamond"/>
          <w:lang w:val="en-US"/>
        </w:rPr>
        <w:t xml:space="preserve"> Turin in 1977. Since 1980 he has worked as a film critic for various magazines, radio shows and newspapers. A collaboration with the TFF (Torino Film Festival) began in 1982, and he later became its director. </w:t>
      </w:r>
      <w:r w:rsidR="009F3E65" w:rsidRPr="0016396E">
        <w:rPr>
          <w:rFonts w:ascii="Garamond" w:hAnsi="Garamond"/>
          <w:lang w:val="en-US"/>
        </w:rPr>
        <w:t xml:space="preserve">He has also served as director of the National Museum of Cinema in Turin. Since 2008, he has been the president of TorinoFilmLab. He currently directs the Venice Film Festival. </w:t>
      </w:r>
    </w:p>
    <w:p w:rsidR="00567626" w:rsidRPr="0016396E" w:rsidRDefault="00567626" w:rsidP="00567626">
      <w:pPr>
        <w:jc w:val="both"/>
        <w:rPr>
          <w:rFonts w:ascii="Garamond" w:hAnsi="Garamond"/>
          <w:lang w:val="en-US"/>
        </w:rPr>
      </w:pPr>
    </w:p>
    <w:p w:rsidR="00567626" w:rsidRPr="0016396E" w:rsidRDefault="00567626" w:rsidP="00567626">
      <w:pPr>
        <w:jc w:val="both"/>
        <w:rPr>
          <w:rFonts w:ascii="Garamond" w:hAnsi="Garamond"/>
          <w:b/>
          <w:lang w:val="en-US"/>
        </w:rPr>
      </w:pPr>
      <w:r w:rsidRPr="0016396E">
        <w:rPr>
          <w:rFonts w:ascii="Garamond" w:hAnsi="Garamond"/>
          <w:b/>
          <w:lang w:val="en-US"/>
        </w:rPr>
        <w:t>Luciana Castellina</w:t>
      </w:r>
    </w:p>
    <w:p w:rsidR="009F3E65" w:rsidRPr="0016396E" w:rsidRDefault="009F3E65" w:rsidP="00567626">
      <w:pPr>
        <w:jc w:val="both"/>
        <w:rPr>
          <w:rFonts w:ascii="Garamond" w:hAnsi="Garamond"/>
          <w:lang w:val="en-US"/>
        </w:rPr>
      </w:pPr>
      <w:r w:rsidRPr="0016396E">
        <w:rPr>
          <w:rFonts w:ascii="Garamond" w:hAnsi="Garamond"/>
          <w:lang w:val="en-US"/>
        </w:rPr>
        <w:t xml:space="preserve">Journalist, writer, politician, Communist MP, MEP and since 2014 honorary president of ARCI, Luciana Castellina is one of the top intellectuals in Italian culture. After graduating </w:t>
      </w:r>
      <w:r w:rsidR="001E0373" w:rsidRPr="0016396E">
        <w:rPr>
          <w:rFonts w:ascii="Garamond" w:hAnsi="Garamond"/>
          <w:lang w:val="en-US"/>
        </w:rPr>
        <w:t xml:space="preserve">with a degree in law </w:t>
      </w:r>
      <w:r w:rsidRPr="0016396E">
        <w:rPr>
          <w:rFonts w:ascii="Garamond" w:hAnsi="Garamond"/>
          <w:lang w:val="en-US"/>
        </w:rPr>
        <w:t>from La Sapienza</w:t>
      </w:r>
      <w:r w:rsidR="00071C00" w:rsidRPr="0016396E">
        <w:rPr>
          <w:rFonts w:ascii="Garamond" w:hAnsi="Garamond"/>
          <w:lang w:val="en-US"/>
        </w:rPr>
        <w:t xml:space="preserve"> University in Rome</w:t>
      </w:r>
      <w:r w:rsidRPr="0016396E">
        <w:rPr>
          <w:rFonts w:ascii="Garamond" w:hAnsi="Garamond"/>
          <w:lang w:val="en-US"/>
        </w:rPr>
        <w:t xml:space="preserve"> she enrolled in the PCI, became an official of the FGCI and </w:t>
      </w:r>
      <w:r w:rsidR="00F15A09" w:rsidRPr="0016396E">
        <w:rPr>
          <w:rFonts w:ascii="Garamond" w:hAnsi="Garamond"/>
          <w:lang w:val="en-US"/>
        </w:rPr>
        <w:t xml:space="preserve">served as </w:t>
      </w:r>
      <w:r w:rsidRPr="0016396E">
        <w:rPr>
          <w:rFonts w:ascii="Garamond" w:hAnsi="Garamond"/>
          <w:lang w:val="en-US"/>
        </w:rPr>
        <w:t xml:space="preserve">editor and </w:t>
      </w:r>
      <w:r w:rsidR="00F15A09" w:rsidRPr="0016396E">
        <w:rPr>
          <w:rFonts w:ascii="Garamond" w:hAnsi="Garamond"/>
          <w:lang w:val="en-US"/>
        </w:rPr>
        <w:t>contributor for</w:t>
      </w:r>
      <w:r w:rsidRPr="0016396E">
        <w:rPr>
          <w:rFonts w:ascii="Garamond" w:hAnsi="Garamond"/>
          <w:lang w:val="en-US"/>
        </w:rPr>
        <w:t xml:space="preserve"> many publications including </w:t>
      </w:r>
      <w:r w:rsidRPr="0016396E">
        <w:rPr>
          <w:rFonts w:ascii="Garamond" w:hAnsi="Garamond"/>
          <w:i/>
          <w:lang w:val="en-US"/>
        </w:rPr>
        <w:t xml:space="preserve">Nuova Generazione, Il Paese, Il manifesto, Liberazione </w:t>
      </w:r>
      <w:r w:rsidRPr="0016396E">
        <w:rPr>
          <w:rFonts w:ascii="Garamond" w:hAnsi="Garamond"/>
          <w:lang w:val="en-US"/>
        </w:rPr>
        <w:t>and</w:t>
      </w:r>
      <w:r w:rsidRPr="0016396E">
        <w:rPr>
          <w:rFonts w:ascii="Garamond" w:hAnsi="Garamond"/>
          <w:i/>
          <w:lang w:val="en-US"/>
        </w:rPr>
        <w:t xml:space="preserve"> Pace e Guerra</w:t>
      </w:r>
      <w:r w:rsidRPr="0016396E">
        <w:rPr>
          <w:rFonts w:ascii="Garamond" w:hAnsi="Garamond"/>
          <w:lang w:val="en-US"/>
        </w:rPr>
        <w:t xml:space="preserve">. She became a collaborator on the women’s </w:t>
      </w:r>
      <w:r w:rsidR="00CE51EA" w:rsidRPr="0016396E">
        <w:rPr>
          <w:rFonts w:ascii="Garamond" w:hAnsi="Garamond"/>
          <w:lang w:val="en-US"/>
        </w:rPr>
        <w:t xml:space="preserve">section of the PCI, a member of the board of the UDI, </w:t>
      </w:r>
      <w:r w:rsidR="00276579" w:rsidRPr="0016396E">
        <w:rPr>
          <w:rFonts w:ascii="Garamond" w:hAnsi="Garamond"/>
          <w:lang w:val="en-US"/>
        </w:rPr>
        <w:t xml:space="preserve">the </w:t>
      </w:r>
      <w:r w:rsidR="00CE51EA" w:rsidRPr="0016396E">
        <w:rPr>
          <w:rFonts w:ascii="Garamond" w:hAnsi="Garamond"/>
          <w:lang w:val="en-US"/>
        </w:rPr>
        <w:t xml:space="preserve">leader of the Democrazia Proletaria, </w:t>
      </w:r>
      <w:r w:rsidR="004431AB" w:rsidRPr="0016396E">
        <w:rPr>
          <w:rFonts w:ascii="Garamond" w:hAnsi="Garamond"/>
          <w:lang w:val="en-US"/>
        </w:rPr>
        <w:t xml:space="preserve">a </w:t>
      </w:r>
      <w:r w:rsidR="00CE51EA" w:rsidRPr="0016396E">
        <w:rPr>
          <w:rFonts w:ascii="Garamond" w:hAnsi="Garamond"/>
          <w:lang w:val="en-US"/>
        </w:rPr>
        <w:t xml:space="preserve">member of the PDUP and Rifondazione comunista, </w:t>
      </w:r>
      <w:r w:rsidR="004431AB" w:rsidRPr="0016396E">
        <w:rPr>
          <w:rFonts w:ascii="Garamond" w:hAnsi="Garamond"/>
          <w:lang w:val="en-US"/>
        </w:rPr>
        <w:t xml:space="preserve">the </w:t>
      </w:r>
      <w:r w:rsidR="00CE51EA" w:rsidRPr="0016396E">
        <w:rPr>
          <w:rFonts w:ascii="Garamond" w:hAnsi="Garamond"/>
          <w:lang w:val="en-US"/>
        </w:rPr>
        <w:t xml:space="preserve">president of various committees in the European Parliament and, between 2007 and 2010, a lecturer at the University of Pisa. She has been involved in many demonstrations and been arrested several times, and is one of </w:t>
      </w:r>
      <w:r w:rsidR="004431AB" w:rsidRPr="0016396E">
        <w:rPr>
          <w:rFonts w:ascii="Garamond" w:hAnsi="Garamond"/>
          <w:lang w:val="en-US"/>
        </w:rPr>
        <w:t>Italy and Europe’s</w:t>
      </w:r>
      <w:r w:rsidR="00CE51EA" w:rsidRPr="0016396E">
        <w:rPr>
          <w:rFonts w:ascii="Garamond" w:hAnsi="Garamond"/>
          <w:lang w:val="en-US"/>
        </w:rPr>
        <w:t xml:space="preserve"> most important</w:t>
      </w:r>
      <w:r w:rsidR="004431AB" w:rsidRPr="0016396E">
        <w:rPr>
          <w:rFonts w:ascii="Garamond" w:hAnsi="Garamond"/>
          <w:lang w:val="en-US"/>
        </w:rPr>
        <w:t xml:space="preserve"> leftwing activists. </w:t>
      </w:r>
    </w:p>
    <w:p w:rsidR="00567626" w:rsidRPr="0016396E" w:rsidRDefault="00567626" w:rsidP="00567626">
      <w:pPr>
        <w:jc w:val="both"/>
        <w:rPr>
          <w:rFonts w:ascii="Garamond" w:hAnsi="Garamond"/>
          <w:lang w:val="en-US"/>
        </w:rPr>
      </w:pPr>
    </w:p>
    <w:p w:rsidR="00567626" w:rsidRPr="0016396E" w:rsidRDefault="00567626" w:rsidP="00567626">
      <w:pPr>
        <w:jc w:val="both"/>
        <w:rPr>
          <w:rFonts w:ascii="Garamond" w:hAnsi="Garamond"/>
          <w:b/>
          <w:lang w:val="en-US"/>
        </w:rPr>
      </w:pPr>
      <w:r w:rsidRPr="0016396E">
        <w:rPr>
          <w:rFonts w:ascii="Garamond" w:hAnsi="Garamond"/>
          <w:b/>
          <w:lang w:val="en-US"/>
        </w:rPr>
        <w:t>Paola Farinetti</w:t>
      </w:r>
    </w:p>
    <w:p w:rsidR="00CE51EA" w:rsidRPr="0016396E" w:rsidRDefault="00CE51EA" w:rsidP="00567626">
      <w:pPr>
        <w:jc w:val="both"/>
        <w:rPr>
          <w:rFonts w:ascii="Garamond" w:hAnsi="Garamond"/>
          <w:lang w:val="en-US"/>
        </w:rPr>
      </w:pPr>
      <w:r w:rsidRPr="0016396E">
        <w:rPr>
          <w:rFonts w:ascii="Garamond" w:hAnsi="Garamond"/>
          <w:lang w:val="en-US"/>
        </w:rPr>
        <w:t xml:space="preserve">Producer and cultural entrepreneur, she </w:t>
      </w:r>
      <w:r w:rsidR="00C7512D" w:rsidRPr="0016396E">
        <w:rPr>
          <w:rFonts w:ascii="Garamond" w:hAnsi="Garamond"/>
          <w:lang w:val="en-US"/>
        </w:rPr>
        <w:t>was</w:t>
      </w:r>
      <w:r w:rsidRPr="0016396E">
        <w:rPr>
          <w:rFonts w:ascii="Garamond" w:hAnsi="Garamond"/>
          <w:lang w:val="en-US"/>
        </w:rPr>
        <w:t xml:space="preserve"> a consultant at Turin’s Teatro Stabile, then for seven years the director of the Teatro Sociale in Alba and culture and tourism councilor for the City of Alba. Currently she works on music and theater, putting on performances and events across Italy and abroad with her production company Fuorivia. </w:t>
      </w:r>
    </w:p>
    <w:p w:rsidR="00CE1E5F" w:rsidRPr="0016396E" w:rsidRDefault="00CE1E5F" w:rsidP="00C36FB5">
      <w:pPr>
        <w:jc w:val="both"/>
        <w:rPr>
          <w:rFonts w:ascii="Garamond" w:hAnsi="Garamond"/>
          <w:b/>
          <w:lang w:val="en-US"/>
        </w:rPr>
      </w:pPr>
    </w:p>
    <w:p w:rsidR="00CE1E5F" w:rsidRPr="0016396E" w:rsidRDefault="00CE1E5F" w:rsidP="00C36FB5">
      <w:pPr>
        <w:jc w:val="both"/>
        <w:rPr>
          <w:rFonts w:ascii="Garamond" w:hAnsi="Garamond"/>
          <w:b/>
          <w:lang w:val="en-US"/>
        </w:rPr>
      </w:pPr>
      <w:r w:rsidRPr="0016396E">
        <w:rPr>
          <w:rFonts w:ascii="Garamond" w:hAnsi="Garamond"/>
          <w:b/>
          <w:lang w:val="en-US"/>
        </w:rPr>
        <w:lastRenderedPageBreak/>
        <w:t xml:space="preserve">Enrico Magrelli </w:t>
      </w:r>
    </w:p>
    <w:p w:rsidR="00CE51EA" w:rsidRPr="0016396E" w:rsidRDefault="00C7512D" w:rsidP="00C36FB5">
      <w:pPr>
        <w:jc w:val="both"/>
        <w:rPr>
          <w:rFonts w:ascii="Garamond" w:hAnsi="Garamond"/>
          <w:lang w:val="en-US"/>
        </w:rPr>
      </w:pPr>
      <w:r w:rsidRPr="0016396E">
        <w:rPr>
          <w:rFonts w:ascii="Garamond" w:hAnsi="Garamond"/>
          <w:lang w:val="en-US"/>
        </w:rPr>
        <w:t>A j</w:t>
      </w:r>
      <w:r w:rsidR="00CE51EA" w:rsidRPr="0016396E">
        <w:rPr>
          <w:rFonts w:ascii="Garamond" w:hAnsi="Garamond"/>
          <w:lang w:val="en-US"/>
        </w:rPr>
        <w:t xml:space="preserve">ournalist, film critic and radio and television writer, since 1994 Enrico Magrelli has been the writer and presenter of </w:t>
      </w:r>
      <w:r w:rsidR="00CE51EA" w:rsidRPr="0016396E">
        <w:rPr>
          <w:rFonts w:ascii="Garamond" w:hAnsi="Garamond"/>
          <w:i/>
          <w:lang w:val="en-US"/>
        </w:rPr>
        <w:t>Hollywood Party</w:t>
      </w:r>
      <w:r w:rsidR="00CE51EA" w:rsidRPr="0016396E">
        <w:rPr>
          <w:rFonts w:ascii="Garamond" w:hAnsi="Garamond"/>
          <w:lang w:val="en-US"/>
        </w:rPr>
        <w:t xml:space="preserve"> on RaiTr</w:t>
      </w:r>
      <w:r w:rsidR="00D26E43" w:rsidRPr="0016396E">
        <w:rPr>
          <w:rFonts w:ascii="Garamond" w:hAnsi="Garamond"/>
          <w:lang w:val="en-US"/>
        </w:rPr>
        <w:t xml:space="preserve">e. Vice-director of the Bif&amp;st and </w:t>
      </w:r>
      <w:r w:rsidR="00A01766" w:rsidRPr="0016396E">
        <w:rPr>
          <w:rFonts w:ascii="Garamond" w:hAnsi="Garamond"/>
          <w:lang w:val="en-US"/>
        </w:rPr>
        <w:t xml:space="preserve">a </w:t>
      </w:r>
      <w:r w:rsidR="00CE51EA" w:rsidRPr="0016396E">
        <w:rPr>
          <w:rFonts w:ascii="Garamond" w:hAnsi="Garamond"/>
          <w:lang w:val="en-US"/>
        </w:rPr>
        <w:t xml:space="preserve">consultant for the Tuscia Film Fest and the Italian Film Festival Berlin, since 2007 he has also been the co-director of the Bobbio Film Festival and collaborated with the Goethe-Institut. Among his many other roles he has also been a television writer, </w:t>
      </w:r>
      <w:r w:rsidR="00A01766" w:rsidRPr="0016396E">
        <w:rPr>
          <w:rFonts w:ascii="Garamond" w:hAnsi="Garamond"/>
          <w:lang w:val="en-US"/>
        </w:rPr>
        <w:t xml:space="preserve">a </w:t>
      </w:r>
      <w:r w:rsidR="00CE51EA" w:rsidRPr="0016396E">
        <w:rPr>
          <w:rFonts w:ascii="Garamond" w:hAnsi="Garamond"/>
          <w:lang w:val="en-US"/>
        </w:rPr>
        <w:t xml:space="preserve">consultant for the Venice Film Festival, </w:t>
      </w:r>
      <w:r w:rsidR="00A01766" w:rsidRPr="0016396E">
        <w:rPr>
          <w:rFonts w:ascii="Garamond" w:hAnsi="Garamond"/>
          <w:lang w:val="en-US"/>
        </w:rPr>
        <w:t xml:space="preserve">the </w:t>
      </w:r>
      <w:r w:rsidR="00CE51EA" w:rsidRPr="0016396E">
        <w:rPr>
          <w:rFonts w:ascii="Garamond" w:hAnsi="Garamond"/>
          <w:lang w:val="en-US"/>
        </w:rPr>
        <w:t xml:space="preserve">director of the Settimana della Critica, </w:t>
      </w:r>
      <w:r w:rsidR="00B94A12" w:rsidRPr="0016396E">
        <w:rPr>
          <w:rFonts w:ascii="Garamond" w:hAnsi="Garamond"/>
          <w:lang w:val="en-US"/>
        </w:rPr>
        <w:t xml:space="preserve">a </w:t>
      </w:r>
      <w:r w:rsidR="00CE51EA" w:rsidRPr="0016396E">
        <w:rPr>
          <w:rFonts w:ascii="Garamond" w:hAnsi="Garamond"/>
          <w:lang w:val="en-US"/>
        </w:rPr>
        <w:t xml:space="preserve">member of the Culture Ministry’s commission, curator of the Cineteca Nazionale and film news editor for Tele+. He has written for </w:t>
      </w:r>
      <w:r w:rsidR="00CE51EA" w:rsidRPr="0016396E">
        <w:rPr>
          <w:rFonts w:ascii="Garamond" w:hAnsi="Garamond"/>
          <w:i/>
          <w:lang w:val="en-US"/>
        </w:rPr>
        <w:t>L’Europeo, Panorama</w:t>
      </w:r>
      <w:r w:rsidR="00CE51EA" w:rsidRPr="0016396E">
        <w:rPr>
          <w:rFonts w:ascii="Garamond" w:hAnsi="Garamond"/>
          <w:lang w:val="en-US"/>
        </w:rPr>
        <w:t xml:space="preserve"> and specialist publications, editing various special issues, the 2015 David</w:t>
      </w:r>
      <w:r w:rsidR="00116A70" w:rsidRPr="0016396E">
        <w:rPr>
          <w:rFonts w:ascii="Garamond" w:hAnsi="Garamond"/>
          <w:lang w:val="en-US"/>
        </w:rPr>
        <w:t xml:space="preserve"> and many books and</w:t>
      </w:r>
      <w:r w:rsidR="00B94A12" w:rsidRPr="0016396E">
        <w:rPr>
          <w:rFonts w:ascii="Garamond" w:hAnsi="Garamond"/>
          <w:lang w:val="en-US"/>
        </w:rPr>
        <w:t xml:space="preserve"> also</w:t>
      </w:r>
      <w:r w:rsidR="00116A70" w:rsidRPr="0016396E">
        <w:rPr>
          <w:rFonts w:ascii="Garamond" w:hAnsi="Garamond"/>
          <w:lang w:val="en-US"/>
        </w:rPr>
        <w:t xml:space="preserve"> written monographs and essays. </w:t>
      </w:r>
    </w:p>
    <w:p w:rsidR="00127EFE" w:rsidRPr="0016396E" w:rsidRDefault="00127EFE" w:rsidP="00127EFE">
      <w:pPr>
        <w:jc w:val="both"/>
        <w:rPr>
          <w:rFonts w:ascii="Garamond" w:hAnsi="Garamond"/>
          <w:lang w:val="en-US"/>
        </w:rPr>
      </w:pPr>
    </w:p>
    <w:p w:rsidR="00127EFE" w:rsidRPr="0016396E" w:rsidRDefault="00127EFE" w:rsidP="00127EFE">
      <w:pPr>
        <w:jc w:val="both"/>
        <w:rPr>
          <w:rFonts w:ascii="Garamond" w:hAnsi="Garamond"/>
          <w:b/>
          <w:lang w:val="en-US"/>
        </w:rPr>
      </w:pPr>
      <w:r w:rsidRPr="0016396E">
        <w:rPr>
          <w:rFonts w:ascii="Garamond" w:hAnsi="Garamond"/>
          <w:b/>
          <w:lang w:val="en-US"/>
        </w:rPr>
        <w:t>Maurizio Molinari</w:t>
      </w:r>
    </w:p>
    <w:p w:rsidR="00116A70" w:rsidRPr="0016396E" w:rsidRDefault="00116A70" w:rsidP="00127EFE">
      <w:pPr>
        <w:jc w:val="both"/>
        <w:rPr>
          <w:rFonts w:ascii="Garamond" w:hAnsi="Garamond"/>
          <w:lang w:val="en-US"/>
        </w:rPr>
      </w:pPr>
      <w:r w:rsidRPr="0016396E">
        <w:rPr>
          <w:rFonts w:ascii="Garamond" w:hAnsi="Garamond"/>
          <w:lang w:val="en-US"/>
        </w:rPr>
        <w:t xml:space="preserve">Maurizio Molinari is an Italian journalist and writer and since January 1, 2016 has been the editor of the daily </w:t>
      </w:r>
      <w:r w:rsidRPr="0016396E">
        <w:rPr>
          <w:rFonts w:ascii="Garamond" w:hAnsi="Garamond"/>
          <w:i/>
          <w:lang w:val="en-US"/>
        </w:rPr>
        <w:t>La Stampa</w:t>
      </w:r>
      <w:r w:rsidRPr="0016396E">
        <w:rPr>
          <w:rFonts w:ascii="Garamond" w:hAnsi="Garamond"/>
          <w:lang w:val="en-US"/>
        </w:rPr>
        <w:t xml:space="preserve">, after working as a correspondent for the newspaper since 1997. He </w:t>
      </w:r>
      <w:r w:rsidR="00B94A12" w:rsidRPr="0016396E">
        <w:rPr>
          <w:rFonts w:ascii="Garamond" w:hAnsi="Garamond"/>
          <w:lang w:val="en-US"/>
        </w:rPr>
        <w:t xml:space="preserve">has contributed as a </w:t>
      </w:r>
      <w:r w:rsidRPr="0016396E">
        <w:rPr>
          <w:rFonts w:ascii="Garamond" w:hAnsi="Garamond"/>
          <w:lang w:val="en-US"/>
        </w:rPr>
        <w:t xml:space="preserve">commentator and analyst </w:t>
      </w:r>
      <w:r w:rsidR="00B94A12" w:rsidRPr="0016396E">
        <w:rPr>
          <w:rFonts w:ascii="Garamond" w:hAnsi="Garamond"/>
          <w:lang w:val="en-US"/>
        </w:rPr>
        <w:t>to</w:t>
      </w:r>
      <w:r w:rsidRPr="0016396E">
        <w:rPr>
          <w:rFonts w:ascii="Garamond" w:hAnsi="Garamond"/>
          <w:lang w:val="en-US"/>
        </w:rPr>
        <w:t xml:space="preserve"> La7, RaiNews24, Sky TG 24 and Tg5. Molinari has also published many book on topical issues including Judaism, American politics and jihadist terrorism. </w:t>
      </w:r>
    </w:p>
    <w:p w:rsidR="00CE1E5F" w:rsidRPr="0016396E" w:rsidRDefault="00CE1E5F" w:rsidP="00C36FB5">
      <w:pPr>
        <w:jc w:val="both"/>
        <w:rPr>
          <w:rFonts w:ascii="Garamond" w:hAnsi="Garamond"/>
          <w:lang w:val="en-US"/>
        </w:rPr>
      </w:pPr>
    </w:p>
    <w:p w:rsidR="00CE1E5F" w:rsidRPr="0016396E" w:rsidRDefault="00CE1E5F" w:rsidP="00C36FB5">
      <w:pPr>
        <w:jc w:val="both"/>
        <w:rPr>
          <w:rFonts w:ascii="Garamond" w:hAnsi="Garamond"/>
          <w:b/>
          <w:lang w:val="en-US"/>
        </w:rPr>
      </w:pPr>
      <w:r w:rsidRPr="0016396E">
        <w:rPr>
          <w:rFonts w:ascii="Garamond" w:hAnsi="Garamond"/>
          <w:b/>
          <w:lang w:val="en-US"/>
        </w:rPr>
        <w:t>Liborio Termine</w:t>
      </w:r>
    </w:p>
    <w:p w:rsidR="00116A70" w:rsidRPr="0016396E" w:rsidRDefault="00116A70" w:rsidP="00C36FB5">
      <w:pPr>
        <w:jc w:val="both"/>
        <w:rPr>
          <w:rFonts w:ascii="Garamond" w:hAnsi="Garamond"/>
          <w:color w:val="000000" w:themeColor="text1"/>
          <w:lang w:val="en-US"/>
        </w:rPr>
      </w:pPr>
      <w:r w:rsidRPr="0016396E">
        <w:rPr>
          <w:rFonts w:ascii="Garamond" w:hAnsi="Garamond"/>
          <w:color w:val="000000" w:themeColor="text1"/>
          <w:lang w:val="en-US"/>
        </w:rPr>
        <w:t xml:space="preserve">A university lecturer, </w:t>
      </w:r>
      <w:r w:rsidR="00B00631" w:rsidRPr="0016396E">
        <w:rPr>
          <w:rFonts w:ascii="Garamond" w:hAnsi="Garamond"/>
          <w:color w:val="000000" w:themeColor="text1"/>
          <w:lang w:val="en-US"/>
        </w:rPr>
        <w:t>Liborio Termine</w:t>
      </w:r>
      <w:r w:rsidRPr="0016396E">
        <w:rPr>
          <w:rFonts w:ascii="Garamond" w:hAnsi="Garamond"/>
          <w:color w:val="000000" w:themeColor="text1"/>
          <w:lang w:val="en-US"/>
        </w:rPr>
        <w:t xml:space="preserve"> currently teaches History and Criticism of Communication at t</w:t>
      </w:r>
      <w:r w:rsidR="005E27E5" w:rsidRPr="0016396E">
        <w:rPr>
          <w:rFonts w:ascii="Garamond" w:hAnsi="Garamond"/>
          <w:color w:val="000000" w:themeColor="text1"/>
          <w:lang w:val="en-US"/>
        </w:rPr>
        <w:t>he University of Enna in Sicily</w:t>
      </w:r>
      <w:r w:rsidRPr="0016396E">
        <w:rPr>
          <w:rFonts w:ascii="Garamond" w:hAnsi="Garamond"/>
          <w:color w:val="000000" w:themeColor="text1"/>
          <w:lang w:val="en-US"/>
        </w:rPr>
        <w:t xml:space="preserve"> after </w:t>
      </w:r>
      <w:r w:rsidR="005E27E5" w:rsidRPr="0016396E">
        <w:rPr>
          <w:rFonts w:ascii="Garamond" w:hAnsi="Garamond"/>
          <w:color w:val="000000" w:themeColor="text1"/>
          <w:lang w:val="en-US"/>
        </w:rPr>
        <w:t xml:space="preserve">spending </w:t>
      </w:r>
      <w:r w:rsidRPr="0016396E">
        <w:rPr>
          <w:rFonts w:ascii="Garamond" w:hAnsi="Garamond"/>
          <w:color w:val="000000" w:themeColor="text1"/>
          <w:lang w:val="en-US"/>
        </w:rPr>
        <w:t xml:space="preserve">many years in Turin, first as holder of the chair in History and Criticism of Communication at the </w:t>
      </w:r>
      <w:r w:rsidR="005E27E5" w:rsidRPr="0016396E">
        <w:rPr>
          <w:rFonts w:ascii="Garamond" w:hAnsi="Garamond"/>
          <w:color w:val="000000" w:themeColor="text1"/>
          <w:lang w:val="en-US"/>
        </w:rPr>
        <w:t>University of Turin</w:t>
      </w:r>
      <w:r w:rsidRPr="0016396E">
        <w:rPr>
          <w:rFonts w:ascii="Garamond" w:hAnsi="Garamond"/>
          <w:color w:val="000000" w:themeColor="text1"/>
          <w:lang w:val="en-US"/>
        </w:rPr>
        <w:t>, then as chair of the Faculty of Languages</w:t>
      </w:r>
      <w:r w:rsidR="005E27E5" w:rsidRPr="0016396E">
        <w:rPr>
          <w:rFonts w:ascii="Garamond" w:hAnsi="Garamond"/>
          <w:color w:val="000000" w:themeColor="text1"/>
          <w:lang w:val="en-US"/>
        </w:rPr>
        <w:t xml:space="preserve"> there</w:t>
      </w:r>
      <w:r w:rsidRPr="0016396E">
        <w:rPr>
          <w:rFonts w:ascii="Garamond" w:hAnsi="Garamond"/>
          <w:color w:val="000000" w:themeColor="text1"/>
          <w:lang w:val="en-US"/>
        </w:rPr>
        <w:t xml:space="preserve">. He is the author of many books on film-related subjects. </w:t>
      </w:r>
    </w:p>
    <w:p w:rsidR="00127EFE" w:rsidRPr="0016396E" w:rsidRDefault="00127EFE" w:rsidP="00C36FB5">
      <w:pPr>
        <w:jc w:val="both"/>
        <w:rPr>
          <w:rStyle w:val="apple-converted-space"/>
          <w:rFonts w:ascii="Garamond" w:hAnsi="Garamond" w:cs="Arial"/>
          <w:color w:val="000000" w:themeColor="text1"/>
          <w:shd w:val="clear" w:color="auto" w:fill="FFFFFF"/>
          <w:lang w:val="en-US"/>
        </w:rPr>
      </w:pPr>
    </w:p>
    <w:p w:rsidR="00127EFE" w:rsidRPr="0016396E" w:rsidRDefault="00127EFE" w:rsidP="00127EFE">
      <w:pPr>
        <w:jc w:val="both"/>
        <w:rPr>
          <w:rFonts w:ascii="Garamond" w:hAnsi="Garamond"/>
          <w:b/>
          <w:lang w:val="en-US"/>
        </w:rPr>
      </w:pPr>
      <w:r w:rsidRPr="0016396E">
        <w:rPr>
          <w:rFonts w:ascii="Garamond" w:hAnsi="Garamond"/>
          <w:b/>
          <w:lang w:val="en-US"/>
        </w:rPr>
        <w:t>Cheikna Thiam</w:t>
      </w:r>
    </w:p>
    <w:p w:rsidR="00116A70" w:rsidRPr="0016396E" w:rsidRDefault="00127EFE" w:rsidP="00127EFE">
      <w:pPr>
        <w:jc w:val="both"/>
        <w:rPr>
          <w:rFonts w:ascii="Garamond" w:hAnsi="Garamond"/>
          <w:lang w:val="en-US"/>
        </w:rPr>
      </w:pPr>
      <w:r w:rsidRPr="0016396E">
        <w:rPr>
          <w:rFonts w:ascii="Garamond" w:hAnsi="Garamond"/>
          <w:lang w:val="en-US"/>
        </w:rPr>
        <w:t xml:space="preserve">Cheikna Thiam </w:t>
      </w:r>
      <w:r w:rsidR="00116A70" w:rsidRPr="0016396E">
        <w:rPr>
          <w:rFonts w:ascii="Garamond" w:hAnsi="Garamond"/>
          <w:lang w:val="en-US"/>
        </w:rPr>
        <w:t xml:space="preserve">was born in Senegal in 1985. In 2011 he co-founded the Jokko association for the promotion of permaculture in Dakar. In 2014, the project was expanded with an eco-village in Casamance and the creation of Bégué Coco for the artisanal </w:t>
      </w:r>
      <w:r w:rsidR="0089790D" w:rsidRPr="0016396E">
        <w:rPr>
          <w:rFonts w:ascii="Garamond" w:hAnsi="Garamond"/>
          <w:lang w:val="en-US"/>
        </w:rPr>
        <w:t xml:space="preserve">and sustainable production of coconut oil and other coconut products. In 2016 he started the “Environment’s Cool” project for schools. He is currently studying at UNISG. </w:t>
      </w:r>
    </w:p>
    <w:p w:rsidR="00CE1E5F" w:rsidRPr="0016396E" w:rsidRDefault="00CE1E5F" w:rsidP="00C36FB5">
      <w:pPr>
        <w:jc w:val="both"/>
        <w:rPr>
          <w:rFonts w:ascii="Garamond" w:hAnsi="Garamond"/>
          <w:b/>
          <w:lang w:val="en-US"/>
        </w:rPr>
      </w:pPr>
    </w:p>
    <w:p w:rsidR="00CE1E5F" w:rsidRPr="0016396E" w:rsidRDefault="00C45D0E" w:rsidP="00C36FB5">
      <w:pPr>
        <w:jc w:val="both"/>
        <w:rPr>
          <w:rFonts w:ascii="Garamond" w:hAnsi="Garamond"/>
          <w:b/>
          <w:lang w:val="en-US"/>
        </w:rPr>
      </w:pPr>
      <w:r w:rsidRPr="0016396E">
        <w:rPr>
          <w:rFonts w:ascii="Garamond" w:hAnsi="Garamond"/>
          <w:b/>
          <w:lang w:val="en-US"/>
        </w:rPr>
        <w:t xml:space="preserve">Alice Waters </w:t>
      </w:r>
    </w:p>
    <w:p w:rsidR="0089790D" w:rsidRPr="0016396E" w:rsidRDefault="0089790D" w:rsidP="00C36FB5">
      <w:pPr>
        <w:jc w:val="both"/>
        <w:rPr>
          <w:rFonts w:ascii="Garamond" w:hAnsi="Garamond"/>
          <w:lang w:val="en-US"/>
        </w:rPr>
      </w:pPr>
      <w:r w:rsidRPr="0016396E">
        <w:rPr>
          <w:rFonts w:ascii="Garamond" w:hAnsi="Garamond"/>
          <w:lang w:val="en-US"/>
        </w:rPr>
        <w:t xml:space="preserve">Alice Waters is a chef, restaurateur and activist from the United States. In 1971 she opened the restaurant Chez Panisse in Berkeley, California, developing a supply network of producers of local, sustainable, ecological </w:t>
      </w:r>
      <w:r w:rsidR="00B43116" w:rsidRPr="0016396E">
        <w:rPr>
          <w:rFonts w:ascii="Garamond" w:hAnsi="Garamond"/>
          <w:lang w:val="en-US"/>
        </w:rPr>
        <w:t>food</w:t>
      </w:r>
      <w:r w:rsidRPr="0016396E">
        <w:rPr>
          <w:rFonts w:ascii="Garamond" w:hAnsi="Garamond"/>
          <w:lang w:val="en-US"/>
        </w:rPr>
        <w:t xml:space="preserve">. In 1996 she started the Edible Schoolyard at a middle school in Berkeley to promote sustainable </w:t>
      </w:r>
      <w:r w:rsidR="00B43116" w:rsidRPr="0016396E">
        <w:rPr>
          <w:rFonts w:ascii="Garamond" w:hAnsi="Garamond"/>
          <w:lang w:val="en-US"/>
        </w:rPr>
        <w:t>eating</w:t>
      </w:r>
      <w:r w:rsidRPr="0016396E">
        <w:rPr>
          <w:rFonts w:ascii="Garamond" w:hAnsi="Garamond"/>
          <w:lang w:val="en-US"/>
        </w:rPr>
        <w:t xml:space="preserve"> at a local level</w:t>
      </w:r>
      <w:r w:rsidR="001A2D17" w:rsidRPr="0016396E">
        <w:rPr>
          <w:rFonts w:ascii="Garamond" w:hAnsi="Garamond"/>
          <w:lang w:val="en-US"/>
        </w:rPr>
        <w:t>. Here students could not only experiment with growing their own fruits and vegetables, but also learn how to cook their lunches. The same year, she set up the Chez Panisse Foundation and later launched the Garden Project. Since 2002 she has served as a</w:t>
      </w:r>
      <w:r w:rsidR="00AA25DE" w:rsidRPr="0016396E">
        <w:rPr>
          <w:rFonts w:ascii="Garamond" w:hAnsi="Garamond"/>
          <w:lang w:val="en-US"/>
        </w:rPr>
        <w:t>n international</w:t>
      </w:r>
      <w:r w:rsidR="001A2D17" w:rsidRPr="0016396E">
        <w:rPr>
          <w:rFonts w:ascii="Garamond" w:hAnsi="Garamond"/>
          <w:lang w:val="en-US"/>
        </w:rPr>
        <w:t xml:space="preserve"> vice-president of Slow Food. </w:t>
      </w:r>
    </w:p>
    <w:p w:rsidR="0030653D" w:rsidRPr="0016396E" w:rsidRDefault="0030653D" w:rsidP="00C36FB5">
      <w:pPr>
        <w:jc w:val="both"/>
        <w:rPr>
          <w:rFonts w:ascii="Garamond" w:hAnsi="Garamond"/>
          <w:b/>
          <w:lang w:val="en-US"/>
        </w:rPr>
      </w:pPr>
    </w:p>
    <w:p w:rsidR="00C9100F" w:rsidRPr="0016396E" w:rsidRDefault="00C9100F">
      <w:pPr>
        <w:rPr>
          <w:rFonts w:ascii="Garamond" w:hAnsi="Garamond"/>
          <w:lang w:val="en-US"/>
        </w:rPr>
      </w:pPr>
      <w:r w:rsidRPr="0016396E">
        <w:rPr>
          <w:rFonts w:ascii="Garamond" w:hAnsi="Garamond"/>
          <w:lang w:val="en-US"/>
        </w:rPr>
        <w:br w:type="page"/>
      </w:r>
    </w:p>
    <w:p w:rsidR="00CE1E5F" w:rsidRPr="0016396E" w:rsidRDefault="00CE1E5F" w:rsidP="00C36FB5">
      <w:pPr>
        <w:jc w:val="both"/>
        <w:rPr>
          <w:rFonts w:ascii="Garamond" w:hAnsi="Garamond"/>
          <w:lang w:val="en-US"/>
        </w:rPr>
      </w:pPr>
    </w:p>
    <w:p w:rsidR="00CE1E5F" w:rsidRPr="0016396E" w:rsidRDefault="001A2D17" w:rsidP="00F9463E">
      <w:pPr>
        <w:jc w:val="center"/>
        <w:rPr>
          <w:rFonts w:ascii="Garamond" w:hAnsi="Garamond"/>
          <w:b/>
          <w:sz w:val="28"/>
          <w:szCs w:val="28"/>
          <w:lang w:val="en-US"/>
        </w:rPr>
      </w:pPr>
      <w:r w:rsidRPr="0016396E">
        <w:rPr>
          <w:rFonts w:ascii="Garamond" w:hAnsi="Garamond"/>
          <w:b/>
          <w:sz w:val="28"/>
          <w:szCs w:val="28"/>
          <w:lang w:val="en-US"/>
        </w:rPr>
        <w:t xml:space="preserve">Shorts Section Jury </w:t>
      </w:r>
    </w:p>
    <w:p w:rsidR="00C45D0E" w:rsidRPr="0016396E" w:rsidRDefault="00C45D0E" w:rsidP="00C36FB5">
      <w:pPr>
        <w:jc w:val="both"/>
        <w:rPr>
          <w:rFonts w:ascii="Garamond" w:hAnsi="Garamond"/>
          <w:lang w:val="en-US"/>
        </w:rPr>
      </w:pPr>
    </w:p>
    <w:p w:rsidR="00CE1E5F" w:rsidRPr="0016396E" w:rsidRDefault="00CE1E5F" w:rsidP="00C36FB5">
      <w:pPr>
        <w:jc w:val="both"/>
        <w:rPr>
          <w:rFonts w:ascii="Garamond" w:hAnsi="Garamond"/>
          <w:b/>
          <w:lang w:val="en-US"/>
        </w:rPr>
      </w:pPr>
      <w:r w:rsidRPr="0016396E">
        <w:rPr>
          <w:rFonts w:ascii="Garamond" w:hAnsi="Garamond"/>
          <w:b/>
          <w:lang w:val="en-US"/>
        </w:rPr>
        <w:t>Emanuele Crialese (</w:t>
      </w:r>
      <w:r w:rsidR="001A2D17" w:rsidRPr="0016396E">
        <w:rPr>
          <w:rFonts w:ascii="Garamond" w:hAnsi="Garamond"/>
          <w:b/>
          <w:lang w:val="en-US"/>
        </w:rPr>
        <w:t>Jury Chair</w:t>
      </w:r>
      <w:r w:rsidRPr="0016396E">
        <w:rPr>
          <w:rFonts w:ascii="Garamond" w:hAnsi="Garamond"/>
          <w:b/>
          <w:lang w:val="en-US"/>
        </w:rPr>
        <w:t>)</w:t>
      </w:r>
    </w:p>
    <w:p w:rsidR="00C45D0E" w:rsidRPr="0016396E" w:rsidRDefault="001A2D17" w:rsidP="00960193">
      <w:pPr>
        <w:jc w:val="both"/>
        <w:rPr>
          <w:rFonts w:ascii="Garamond" w:hAnsi="Garamond"/>
          <w:lang w:val="en-US"/>
        </w:rPr>
      </w:pPr>
      <w:r w:rsidRPr="0016396E">
        <w:rPr>
          <w:rFonts w:ascii="Garamond" w:hAnsi="Garamond"/>
          <w:lang w:val="en-US"/>
        </w:rPr>
        <w:t xml:space="preserve">Director and screenwriter Emanuele Crialese is a talented storyteller </w:t>
      </w:r>
      <w:r w:rsidR="00941DAA" w:rsidRPr="0016396E">
        <w:rPr>
          <w:rFonts w:ascii="Garamond" w:hAnsi="Garamond"/>
          <w:lang w:val="en-US"/>
        </w:rPr>
        <w:t>who deals with many</w:t>
      </w:r>
      <w:r w:rsidRPr="0016396E">
        <w:rPr>
          <w:rFonts w:ascii="Garamond" w:hAnsi="Garamond"/>
          <w:lang w:val="en-US"/>
        </w:rPr>
        <w:t xml:space="preserve"> different aspects of immigration. Born in Rome to a Sicilian family, he studied in New York, where he made his debut with </w:t>
      </w:r>
      <w:r w:rsidR="00CE1E5F" w:rsidRPr="0016396E">
        <w:rPr>
          <w:rFonts w:ascii="Garamond" w:hAnsi="Garamond"/>
          <w:i/>
          <w:lang w:val="en-US"/>
        </w:rPr>
        <w:t>Once We Were Strangers</w:t>
      </w:r>
      <w:r w:rsidR="00CE1E5F" w:rsidRPr="0016396E">
        <w:rPr>
          <w:rFonts w:ascii="Garamond" w:hAnsi="Garamond"/>
          <w:lang w:val="en-US"/>
        </w:rPr>
        <w:t xml:space="preserve"> (1997), </w:t>
      </w:r>
      <w:r w:rsidRPr="0016396E">
        <w:rPr>
          <w:rFonts w:ascii="Garamond" w:hAnsi="Garamond"/>
          <w:lang w:val="en-US"/>
        </w:rPr>
        <w:t xml:space="preserve">funded by selling his great-grandmother’s earrings. It starred Vincenzo Amato, the alter ego who reappeared in </w:t>
      </w:r>
      <w:r w:rsidRPr="0016396E">
        <w:rPr>
          <w:rFonts w:ascii="Garamond" w:hAnsi="Garamond"/>
          <w:i/>
          <w:lang w:val="en-US"/>
        </w:rPr>
        <w:t>Respiro</w:t>
      </w:r>
      <w:r w:rsidRPr="0016396E">
        <w:rPr>
          <w:rFonts w:ascii="Garamond" w:hAnsi="Garamond"/>
          <w:lang w:val="en-US"/>
        </w:rPr>
        <w:t xml:space="preserve"> (2002) with Valeria Golino and </w:t>
      </w:r>
      <w:r w:rsidRPr="0016396E">
        <w:rPr>
          <w:rFonts w:ascii="Garamond" w:hAnsi="Garamond"/>
          <w:i/>
          <w:lang w:val="en-US"/>
        </w:rPr>
        <w:t>Nuovomondo</w:t>
      </w:r>
      <w:r w:rsidRPr="0016396E">
        <w:rPr>
          <w:rFonts w:ascii="Garamond" w:hAnsi="Garamond"/>
          <w:lang w:val="en-US"/>
        </w:rPr>
        <w:t xml:space="preserve"> (2006), winner of a Leone d’Argento and three David di Donatello awards. </w:t>
      </w:r>
      <w:r w:rsidR="00823AFF" w:rsidRPr="0016396E">
        <w:rPr>
          <w:rFonts w:ascii="Garamond" w:hAnsi="Garamond"/>
          <w:lang w:val="en-US"/>
        </w:rPr>
        <w:t xml:space="preserve">In </w:t>
      </w:r>
      <w:r w:rsidR="00823AFF" w:rsidRPr="0016396E">
        <w:rPr>
          <w:rFonts w:ascii="Garamond" w:hAnsi="Garamond"/>
          <w:i/>
          <w:lang w:val="en-US"/>
        </w:rPr>
        <w:t>Terraferma</w:t>
      </w:r>
      <w:r w:rsidR="00823AFF" w:rsidRPr="0016396E">
        <w:rPr>
          <w:rFonts w:ascii="Garamond" w:hAnsi="Garamond"/>
          <w:lang w:val="en-US"/>
        </w:rPr>
        <w:t xml:space="preserve"> (2011), </w:t>
      </w:r>
      <w:r w:rsidR="00D52405" w:rsidRPr="0016396E">
        <w:rPr>
          <w:rFonts w:ascii="Garamond" w:hAnsi="Garamond"/>
          <w:lang w:val="en-US"/>
        </w:rPr>
        <w:t xml:space="preserve">his most recent film, a critical and popular success, he dealt with the theme of emigration from Africa. In 2014 he was recognized </w:t>
      </w:r>
      <w:r w:rsidR="00E73651" w:rsidRPr="0016396E">
        <w:rPr>
          <w:rFonts w:ascii="Garamond" w:hAnsi="Garamond"/>
          <w:lang w:val="en-US"/>
        </w:rPr>
        <w:t xml:space="preserve">for his work </w:t>
      </w:r>
      <w:r w:rsidR="00D52405" w:rsidRPr="0016396E">
        <w:rPr>
          <w:rFonts w:ascii="Garamond" w:hAnsi="Garamond"/>
          <w:lang w:val="en-US"/>
        </w:rPr>
        <w:t>with the N</w:t>
      </w:r>
      <w:r w:rsidR="00E73651" w:rsidRPr="0016396E">
        <w:rPr>
          <w:rFonts w:ascii="Garamond" w:hAnsi="Garamond"/>
          <w:lang w:val="en-US"/>
        </w:rPr>
        <w:t>ational Peace Culture Prize.</w:t>
      </w:r>
    </w:p>
    <w:p w:rsidR="00960193" w:rsidRPr="0016396E" w:rsidRDefault="00960193" w:rsidP="00960193">
      <w:pPr>
        <w:jc w:val="both"/>
        <w:rPr>
          <w:rFonts w:ascii="Garamond" w:hAnsi="Garamond"/>
          <w:lang w:val="en-US"/>
        </w:rPr>
      </w:pPr>
    </w:p>
    <w:p w:rsidR="00A6204A" w:rsidRPr="0016396E" w:rsidRDefault="00A6204A" w:rsidP="00C36FB5">
      <w:pPr>
        <w:jc w:val="both"/>
        <w:rPr>
          <w:rFonts w:ascii="Garamond" w:hAnsi="Garamond"/>
          <w:b/>
          <w:lang w:val="en-US"/>
        </w:rPr>
      </w:pPr>
      <w:r w:rsidRPr="0016396E">
        <w:rPr>
          <w:rFonts w:ascii="Garamond" w:hAnsi="Garamond"/>
          <w:b/>
          <w:lang w:val="en-US"/>
        </w:rPr>
        <w:t>Francesco Amato</w:t>
      </w:r>
    </w:p>
    <w:p w:rsidR="00E73651" w:rsidRPr="0016396E" w:rsidRDefault="00A6204A" w:rsidP="00C36FB5">
      <w:pPr>
        <w:jc w:val="both"/>
        <w:rPr>
          <w:rFonts w:ascii="Garamond" w:hAnsi="Garamond"/>
          <w:lang w:val="en-US"/>
        </w:rPr>
      </w:pPr>
      <w:r w:rsidRPr="0016396E">
        <w:rPr>
          <w:rFonts w:ascii="Garamond" w:hAnsi="Garamond"/>
          <w:i/>
          <w:lang w:val="en-US"/>
        </w:rPr>
        <w:t>Lasciati andare</w:t>
      </w:r>
      <w:r w:rsidRPr="0016396E">
        <w:rPr>
          <w:rFonts w:ascii="Garamond" w:hAnsi="Garamond"/>
          <w:lang w:val="en-US"/>
        </w:rPr>
        <w:t xml:space="preserve">, </w:t>
      </w:r>
      <w:r w:rsidR="00E73651" w:rsidRPr="0016396E">
        <w:rPr>
          <w:rFonts w:ascii="Garamond" w:hAnsi="Garamond"/>
          <w:lang w:val="en-US"/>
        </w:rPr>
        <w:t>with Toni Servillo playing the Jewish psychoanalyst, is the latest film to be directed (and co-written) by Francesco Amato. Since 2007 he has been writing scripts for ITC Movie and Cattleya, as well as teaching directing at the Scuola Holden and the CSC in Rome and Palermo. His films include the David-nominated</w:t>
      </w:r>
      <w:r w:rsidR="00E73651" w:rsidRPr="0016396E">
        <w:rPr>
          <w:rFonts w:ascii="Garamond" w:hAnsi="Garamond"/>
          <w:i/>
          <w:lang w:val="en-US"/>
        </w:rPr>
        <w:t xml:space="preserve"> Ma che ci faccio qui!</w:t>
      </w:r>
      <w:r w:rsidR="00E73651" w:rsidRPr="0016396E">
        <w:rPr>
          <w:rFonts w:ascii="Garamond" w:hAnsi="Garamond"/>
          <w:lang w:val="en-US"/>
        </w:rPr>
        <w:t xml:space="preserve">, documentaries about the African Slow Food Presidia, the award-winning </w:t>
      </w:r>
      <w:r w:rsidR="00E73651" w:rsidRPr="0016396E">
        <w:rPr>
          <w:rFonts w:ascii="Garamond" w:hAnsi="Garamond"/>
          <w:i/>
          <w:lang w:val="en-US"/>
        </w:rPr>
        <w:t>Cosimo e Nicole</w:t>
      </w:r>
      <w:r w:rsidR="00E73651" w:rsidRPr="0016396E">
        <w:rPr>
          <w:rFonts w:ascii="Garamond" w:hAnsi="Garamond"/>
          <w:lang w:val="en-US"/>
        </w:rPr>
        <w:t xml:space="preserve"> </w:t>
      </w:r>
      <w:r w:rsidR="00806F32" w:rsidRPr="0016396E">
        <w:rPr>
          <w:rFonts w:ascii="Garamond" w:hAnsi="Garamond"/>
          <w:lang w:val="en-US"/>
        </w:rPr>
        <w:t>with</w:t>
      </w:r>
      <w:r w:rsidR="00E73651" w:rsidRPr="0016396E">
        <w:rPr>
          <w:rFonts w:ascii="Garamond" w:hAnsi="Garamond"/>
          <w:lang w:val="en-US"/>
        </w:rPr>
        <w:t xml:space="preserve"> Riccardo Scamarcio and </w:t>
      </w:r>
      <w:r w:rsidR="00E73651" w:rsidRPr="0016396E">
        <w:rPr>
          <w:rFonts w:ascii="Garamond" w:hAnsi="Garamond"/>
          <w:i/>
          <w:lang w:val="en-US"/>
        </w:rPr>
        <w:t xml:space="preserve">Figlio di penna, </w:t>
      </w:r>
      <w:r w:rsidR="00E73651" w:rsidRPr="0016396E">
        <w:rPr>
          <w:rFonts w:ascii="Garamond" w:hAnsi="Garamond"/>
          <w:lang w:val="en-US"/>
        </w:rPr>
        <w:t>a short film presented at Cannes which won the Torino Film Festival and Visioni Italiane. He also directed the music video for Marlene Kuntz’s “Seduzioni.”</w:t>
      </w:r>
    </w:p>
    <w:p w:rsidR="00A6204A" w:rsidRPr="0016396E" w:rsidRDefault="00A6204A" w:rsidP="00C36FB5">
      <w:pPr>
        <w:jc w:val="both"/>
        <w:rPr>
          <w:rFonts w:ascii="Garamond" w:hAnsi="Garamond"/>
          <w:lang w:val="en-US"/>
        </w:rPr>
      </w:pPr>
    </w:p>
    <w:p w:rsidR="00D544E4" w:rsidRPr="0016396E" w:rsidRDefault="00D544E4" w:rsidP="00C36FB5">
      <w:pPr>
        <w:jc w:val="both"/>
        <w:rPr>
          <w:rFonts w:ascii="Garamond" w:hAnsi="Garamond"/>
          <w:b/>
          <w:lang w:val="en-US"/>
        </w:rPr>
      </w:pPr>
      <w:r w:rsidRPr="0016396E">
        <w:rPr>
          <w:rFonts w:ascii="Garamond" w:hAnsi="Garamond"/>
          <w:b/>
          <w:lang w:val="en-US"/>
        </w:rPr>
        <w:t>Victoria Cabello</w:t>
      </w:r>
    </w:p>
    <w:p w:rsidR="00D544E4" w:rsidRPr="0016396E" w:rsidRDefault="00D544E4" w:rsidP="00827EAB">
      <w:pPr>
        <w:jc w:val="both"/>
        <w:rPr>
          <w:rFonts w:ascii="Garamond" w:hAnsi="Garamond"/>
          <w:lang w:val="en-US"/>
        </w:rPr>
      </w:pPr>
      <w:r w:rsidRPr="0016396E">
        <w:rPr>
          <w:rFonts w:ascii="Garamond" w:hAnsi="Garamond"/>
          <w:lang w:val="en-US"/>
        </w:rPr>
        <w:t xml:space="preserve">Victoria Cabello </w:t>
      </w:r>
      <w:r w:rsidR="00827EAB" w:rsidRPr="0016396E">
        <w:rPr>
          <w:rFonts w:ascii="Garamond" w:hAnsi="Garamond"/>
          <w:lang w:val="en-US"/>
        </w:rPr>
        <w:t xml:space="preserve">is an Italian television presenter and actress. She made her first big-screen appearance as an extra in 1995 and her television debut in 1996, but fame came in 1997 when she </w:t>
      </w:r>
      <w:r w:rsidR="00806F32" w:rsidRPr="0016396E">
        <w:rPr>
          <w:rFonts w:ascii="Garamond" w:hAnsi="Garamond"/>
          <w:lang w:val="en-US"/>
        </w:rPr>
        <w:t>started working as</w:t>
      </w:r>
      <w:r w:rsidR="00827EAB" w:rsidRPr="0016396E">
        <w:rPr>
          <w:rFonts w:ascii="Garamond" w:hAnsi="Garamond"/>
          <w:lang w:val="en-US"/>
        </w:rPr>
        <w:t xml:space="preserve"> a VJ on MTV Italia. Since 2002 she has been a correspondent for the television program </w:t>
      </w:r>
      <w:r w:rsidR="00827EAB" w:rsidRPr="0016396E">
        <w:rPr>
          <w:rFonts w:ascii="Garamond" w:hAnsi="Garamond"/>
          <w:i/>
          <w:lang w:val="en-US"/>
        </w:rPr>
        <w:t>Le Iene</w:t>
      </w:r>
      <w:r w:rsidR="00827EAB" w:rsidRPr="0016396E">
        <w:rPr>
          <w:rFonts w:ascii="Garamond" w:hAnsi="Garamond"/>
          <w:lang w:val="en-US"/>
        </w:rPr>
        <w:t xml:space="preserve"> and presented the talk show </w:t>
      </w:r>
      <w:r w:rsidR="00827EAB" w:rsidRPr="0016396E">
        <w:rPr>
          <w:rFonts w:ascii="Garamond" w:hAnsi="Garamond"/>
          <w:i/>
          <w:lang w:val="en-US"/>
        </w:rPr>
        <w:t>Very Victoria</w:t>
      </w:r>
      <w:r w:rsidR="00806F32" w:rsidRPr="0016396E">
        <w:rPr>
          <w:rFonts w:ascii="Garamond" w:hAnsi="Garamond"/>
          <w:lang w:val="en-US"/>
        </w:rPr>
        <w:t xml:space="preserve"> as well as</w:t>
      </w:r>
      <w:r w:rsidR="00827EAB" w:rsidRPr="0016396E">
        <w:rPr>
          <w:rFonts w:ascii="Garamond" w:hAnsi="Garamond"/>
          <w:lang w:val="en-US"/>
        </w:rPr>
        <w:t xml:space="preserve"> the Sanremo Festival in 2006 and </w:t>
      </w:r>
      <w:r w:rsidR="00827EAB" w:rsidRPr="0016396E">
        <w:rPr>
          <w:rFonts w:ascii="Garamond" w:hAnsi="Garamond"/>
          <w:i/>
          <w:lang w:val="en-US"/>
        </w:rPr>
        <w:t xml:space="preserve">Quelli che il Calcio. </w:t>
      </w:r>
      <w:r w:rsidR="00827EAB" w:rsidRPr="0016396E">
        <w:rPr>
          <w:rFonts w:ascii="Garamond" w:hAnsi="Garamond"/>
          <w:lang w:val="en-US"/>
        </w:rPr>
        <w:t xml:space="preserve">She was a cast member for the film </w:t>
      </w:r>
      <w:r w:rsidR="00827EAB" w:rsidRPr="0016396E">
        <w:rPr>
          <w:rFonts w:ascii="Garamond" w:hAnsi="Garamond"/>
          <w:i/>
          <w:lang w:val="en-US"/>
        </w:rPr>
        <w:t xml:space="preserve">Il cosmo sul comò. </w:t>
      </w:r>
      <w:r w:rsidR="00827EAB" w:rsidRPr="0016396E">
        <w:rPr>
          <w:rFonts w:ascii="Garamond" w:hAnsi="Garamond"/>
          <w:lang w:val="en-US"/>
        </w:rPr>
        <w:t xml:space="preserve">In 2014 she was a judge on the talent show </w:t>
      </w:r>
      <w:r w:rsidR="00827EAB" w:rsidRPr="0016396E">
        <w:rPr>
          <w:rFonts w:ascii="Garamond" w:hAnsi="Garamond"/>
          <w:i/>
          <w:lang w:val="en-US"/>
        </w:rPr>
        <w:t>X Factor</w:t>
      </w:r>
      <w:r w:rsidR="00827EAB" w:rsidRPr="0016396E">
        <w:rPr>
          <w:rFonts w:ascii="Garamond" w:hAnsi="Garamond"/>
          <w:lang w:val="en-US"/>
        </w:rPr>
        <w:t xml:space="preserve">, but after a few months she took a break from television. </w:t>
      </w:r>
    </w:p>
    <w:p w:rsidR="0078446A" w:rsidRPr="0016396E" w:rsidRDefault="0078446A" w:rsidP="00C36FB5">
      <w:pPr>
        <w:jc w:val="both"/>
        <w:rPr>
          <w:rFonts w:ascii="Garamond" w:hAnsi="Garamond"/>
          <w:lang w:val="en-US"/>
        </w:rPr>
      </w:pPr>
    </w:p>
    <w:p w:rsidR="0078446A" w:rsidRPr="0016396E" w:rsidRDefault="0078446A" w:rsidP="0078446A">
      <w:pPr>
        <w:jc w:val="both"/>
        <w:rPr>
          <w:rFonts w:ascii="Garamond" w:hAnsi="Garamond"/>
          <w:b/>
          <w:lang w:val="en-US"/>
        </w:rPr>
      </w:pPr>
      <w:r w:rsidRPr="0016396E">
        <w:rPr>
          <w:rFonts w:ascii="Garamond" w:hAnsi="Garamond"/>
          <w:b/>
          <w:lang w:val="en-US"/>
        </w:rPr>
        <w:t>Lella Costa</w:t>
      </w:r>
    </w:p>
    <w:p w:rsidR="00827EAB" w:rsidRPr="0016396E" w:rsidRDefault="00827EAB" w:rsidP="00C36FB5">
      <w:pPr>
        <w:jc w:val="both"/>
        <w:rPr>
          <w:rFonts w:ascii="Garamond" w:hAnsi="Garamond"/>
          <w:lang w:val="en-US"/>
        </w:rPr>
      </w:pPr>
      <w:r w:rsidRPr="0016396E">
        <w:rPr>
          <w:rFonts w:ascii="Garamond" w:hAnsi="Garamond"/>
          <w:lang w:val="en-US"/>
        </w:rPr>
        <w:t xml:space="preserve">Milanese actress Gabriella “Lella” Costa is one of </w:t>
      </w:r>
      <w:r w:rsidR="00AD17DF" w:rsidRPr="0016396E">
        <w:rPr>
          <w:rFonts w:ascii="Garamond" w:hAnsi="Garamond"/>
          <w:lang w:val="en-US"/>
        </w:rPr>
        <w:t xml:space="preserve">the most important figures in Italian theater, famous most of all for her monologues. As well as dubbing and radio work, she is also </w:t>
      </w:r>
      <w:r w:rsidR="00806F32" w:rsidRPr="0016396E">
        <w:rPr>
          <w:rFonts w:ascii="Garamond" w:hAnsi="Garamond"/>
          <w:lang w:val="en-US"/>
        </w:rPr>
        <w:t xml:space="preserve">widely </w:t>
      </w:r>
      <w:r w:rsidR="00AD17DF" w:rsidRPr="0016396E">
        <w:rPr>
          <w:rFonts w:ascii="Garamond" w:hAnsi="Garamond"/>
          <w:lang w:val="en-US"/>
        </w:rPr>
        <w:t xml:space="preserve">known for her television appearances, such as on the comedy program </w:t>
      </w:r>
      <w:r w:rsidR="00AD17DF" w:rsidRPr="0016396E">
        <w:rPr>
          <w:rFonts w:ascii="Garamond" w:hAnsi="Garamond"/>
          <w:i/>
          <w:lang w:val="en-US"/>
        </w:rPr>
        <w:t xml:space="preserve">Zelig. </w:t>
      </w:r>
      <w:r w:rsidR="00F62B99" w:rsidRPr="0016396E">
        <w:rPr>
          <w:rFonts w:ascii="Garamond" w:hAnsi="Garamond"/>
          <w:lang w:val="en-US"/>
        </w:rPr>
        <w:t xml:space="preserve">She has also appeared in </w:t>
      </w:r>
      <w:r w:rsidR="00CA1D6E" w:rsidRPr="0016396E">
        <w:rPr>
          <w:rFonts w:ascii="Garamond" w:hAnsi="Garamond"/>
          <w:lang w:val="en-US"/>
        </w:rPr>
        <w:t>a number of</w:t>
      </w:r>
      <w:r w:rsidR="00F62B99" w:rsidRPr="0016396E">
        <w:rPr>
          <w:rFonts w:ascii="Garamond" w:hAnsi="Garamond"/>
          <w:lang w:val="en-US"/>
        </w:rPr>
        <w:t xml:space="preserve"> films. She is very active in the non-profit world, and has been a spokesperson for Gino Strada’s Emergency for many years. She works tirelessly in defense of civil rights, and has appeared in many of Peacereporter’s national campaigns.  </w:t>
      </w:r>
    </w:p>
    <w:p w:rsidR="00D544E4" w:rsidRPr="0016396E" w:rsidRDefault="00D544E4" w:rsidP="00C36FB5">
      <w:pPr>
        <w:jc w:val="both"/>
        <w:rPr>
          <w:rFonts w:ascii="Garamond" w:hAnsi="Garamond"/>
          <w:lang w:val="en-US"/>
        </w:rPr>
      </w:pPr>
    </w:p>
    <w:p w:rsidR="0078446A" w:rsidRPr="0016396E" w:rsidRDefault="0078446A" w:rsidP="0078446A">
      <w:pPr>
        <w:jc w:val="both"/>
        <w:rPr>
          <w:rFonts w:ascii="Garamond" w:hAnsi="Garamond"/>
          <w:b/>
          <w:lang w:val="en-US"/>
        </w:rPr>
      </w:pPr>
      <w:r w:rsidRPr="0016396E">
        <w:rPr>
          <w:rFonts w:ascii="Garamond" w:hAnsi="Garamond"/>
          <w:b/>
          <w:lang w:val="en-US"/>
        </w:rPr>
        <w:t>Jacopo Fo</w:t>
      </w:r>
    </w:p>
    <w:p w:rsidR="00F62B99" w:rsidRPr="0016396E" w:rsidRDefault="00F62B99" w:rsidP="0078446A">
      <w:pPr>
        <w:jc w:val="both"/>
        <w:rPr>
          <w:rFonts w:ascii="Garamond" w:hAnsi="Garamond"/>
          <w:lang w:val="en-US"/>
        </w:rPr>
      </w:pPr>
      <w:r w:rsidRPr="0016396E">
        <w:rPr>
          <w:rFonts w:ascii="Garamond" w:hAnsi="Garamond"/>
          <w:lang w:val="en-US"/>
        </w:rPr>
        <w:t>Writer, actor, director, comic artist, blogger and activist Jacopo Fo is the son of Dario Fo and Franca Rame. He began working for magazine</w:t>
      </w:r>
      <w:r w:rsidR="005001CD" w:rsidRPr="0016396E">
        <w:rPr>
          <w:rFonts w:ascii="Garamond" w:hAnsi="Garamond"/>
          <w:lang w:val="en-US"/>
        </w:rPr>
        <w:t>s</w:t>
      </w:r>
      <w:r w:rsidRPr="0016396E">
        <w:rPr>
          <w:rFonts w:ascii="Garamond" w:hAnsi="Garamond"/>
          <w:lang w:val="en-US"/>
        </w:rPr>
        <w:t xml:space="preserve"> and comics at a very young age. Since 1978 Fo has been one of the writers for </w:t>
      </w:r>
      <w:r w:rsidRPr="0016396E">
        <w:rPr>
          <w:rFonts w:ascii="Garamond" w:hAnsi="Garamond"/>
          <w:i/>
          <w:lang w:val="en-US"/>
        </w:rPr>
        <w:t>Il Male</w:t>
      </w:r>
      <w:r w:rsidRPr="0016396E">
        <w:rPr>
          <w:rFonts w:ascii="Garamond" w:hAnsi="Garamond"/>
          <w:lang w:val="en-US"/>
        </w:rPr>
        <w:t xml:space="preserve">, a </w:t>
      </w:r>
      <w:r w:rsidR="005001CD" w:rsidRPr="0016396E">
        <w:rPr>
          <w:rFonts w:ascii="Garamond" w:hAnsi="Garamond"/>
          <w:lang w:val="en-US"/>
        </w:rPr>
        <w:t>popular</w:t>
      </w:r>
      <w:r w:rsidRPr="0016396E">
        <w:rPr>
          <w:rFonts w:ascii="Garamond" w:hAnsi="Garamond"/>
          <w:lang w:val="en-US"/>
        </w:rPr>
        <w:t xml:space="preserve"> satirical weekly. One of his most successful books has been </w:t>
      </w:r>
      <w:r w:rsidRPr="0016396E">
        <w:rPr>
          <w:rFonts w:ascii="Garamond" w:hAnsi="Garamond"/>
          <w:i/>
          <w:lang w:val="en-US"/>
        </w:rPr>
        <w:t>Lo zen e l’arte di scopare.</w:t>
      </w:r>
      <w:r w:rsidRPr="0016396E">
        <w:rPr>
          <w:rFonts w:ascii="Garamond" w:hAnsi="Garamond"/>
          <w:lang w:val="en-US"/>
        </w:rPr>
        <w:t xml:space="preserve"> He is the founder of the magazine </w:t>
      </w:r>
      <w:r w:rsidRPr="0016396E">
        <w:rPr>
          <w:rFonts w:ascii="Garamond" w:hAnsi="Garamond"/>
          <w:i/>
          <w:lang w:val="en-US"/>
        </w:rPr>
        <w:t>Cacao</w:t>
      </w:r>
      <w:r w:rsidRPr="0016396E">
        <w:rPr>
          <w:rFonts w:ascii="Garamond" w:hAnsi="Garamond"/>
          <w:lang w:val="en-US"/>
        </w:rPr>
        <w:t xml:space="preserve">, which </w:t>
      </w:r>
      <w:r w:rsidR="00F74D97" w:rsidRPr="0016396E">
        <w:rPr>
          <w:rFonts w:ascii="Garamond" w:hAnsi="Garamond"/>
          <w:lang w:val="en-US"/>
        </w:rPr>
        <w:t xml:space="preserve">later led him to the web as part of the Libera Università di Alcatraz project he launched in 1979. </w:t>
      </w:r>
      <w:r w:rsidR="0049270B" w:rsidRPr="0016396E">
        <w:rPr>
          <w:rFonts w:ascii="Garamond" w:hAnsi="Garamond"/>
          <w:lang w:val="en-US"/>
        </w:rPr>
        <w:t xml:space="preserve">His </w:t>
      </w:r>
      <w:r w:rsidR="0049270B" w:rsidRPr="0016396E">
        <w:rPr>
          <w:rFonts w:ascii="Garamond" w:hAnsi="Garamond"/>
          <w:i/>
          <w:lang w:val="en-US"/>
        </w:rPr>
        <w:t>Enciclopedia del sesso sublime</w:t>
      </w:r>
      <w:r w:rsidR="0049270B" w:rsidRPr="0016396E">
        <w:rPr>
          <w:rFonts w:ascii="Garamond" w:hAnsi="Garamond"/>
          <w:lang w:val="en-US"/>
        </w:rPr>
        <w:t xml:space="preserve"> has been published in installments and 12 volumes. </w:t>
      </w:r>
      <w:r w:rsidR="00A24CBF" w:rsidRPr="0016396E">
        <w:rPr>
          <w:rFonts w:ascii="Garamond" w:hAnsi="Garamond"/>
          <w:lang w:val="en-US"/>
        </w:rPr>
        <w:t xml:space="preserve">Active in civil rights and social solidarity struggles, he also </w:t>
      </w:r>
      <w:r w:rsidR="00E218A3" w:rsidRPr="0016396E">
        <w:rPr>
          <w:rFonts w:ascii="Garamond" w:hAnsi="Garamond"/>
          <w:lang w:val="en-US"/>
        </w:rPr>
        <w:t>writes</w:t>
      </w:r>
      <w:r w:rsidR="00A24CBF" w:rsidRPr="0016396E">
        <w:rPr>
          <w:rFonts w:ascii="Garamond" w:hAnsi="Garamond"/>
          <w:lang w:val="en-US"/>
        </w:rPr>
        <w:t xml:space="preserve"> a personal blog where he expresses his own political and social opinions. </w:t>
      </w:r>
    </w:p>
    <w:p w:rsidR="0078446A" w:rsidRPr="0016396E" w:rsidRDefault="0078446A" w:rsidP="0078446A">
      <w:pPr>
        <w:jc w:val="both"/>
        <w:rPr>
          <w:rFonts w:ascii="Garamond" w:hAnsi="Garamond"/>
          <w:lang w:val="en-US"/>
        </w:rPr>
      </w:pPr>
    </w:p>
    <w:p w:rsidR="0078446A" w:rsidRPr="0016396E" w:rsidRDefault="0078446A" w:rsidP="0078446A">
      <w:pPr>
        <w:jc w:val="both"/>
        <w:rPr>
          <w:rFonts w:ascii="Garamond" w:hAnsi="Garamond"/>
          <w:b/>
          <w:lang w:val="en-US"/>
        </w:rPr>
      </w:pPr>
      <w:r w:rsidRPr="0016396E">
        <w:rPr>
          <w:rFonts w:ascii="Garamond" w:hAnsi="Garamond"/>
          <w:b/>
          <w:lang w:val="en-US"/>
        </w:rPr>
        <w:t>Ali Haidar Alsharani</w:t>
      </w:r>
    </w:p>
    <w:p w:rsidR="005D1010" w:rsidRPr="0016396E" w:rsidRDefault="007C014F" w:rsidP="0078446A">
      <w:pPr>
        <w:jc w:val="both"/>
        <w:rPr>
          <w:rFonts w:ascii="Garamond" w:hAnsi="Garamond"/>
          <w:lang w:val="en-US"/>
        </w:rPr>
      </w:pPr>
      <w:r w:rsidRPr="0016396E">
        <w:rPr>
          <w:rFonts w:ascii="Garamond" w:hAnsi="Garamond"/>
          <w:lang w:val="en-US"/>
        </w:rPr>
        <w:t>Born on January 17, 1996, Ali Haidar Alsharani is from Salamyia, a Syrian city that is ho</w:t>
      </w:r>
      <w:r w:rsidR="00C70ADB" w:rsidRPr="0016396E">
        <w:rPr>
          <w:rFonts w:ascii="Garamond" w:hAnsi="Garamond"/>
          <w:lang w:val="en-US"/>
        </w:rPr>
        <w:t xml:space="preserve">me to a religious minority, the Ismailis, a branch of Shia Islam that follows the Aga Khan. Salamyia is in western Syria, in the province of Hama, north of Homs. The city has been </w:t>
      </w:r>
      <w:r w:rsidR="00601328" w:rsidRPr="0016396E">
        <w:rPr>
          <w:rFonts w:ascii="Garamond" w:hAnsi="Garamond"/>
          <w:lang w:val="en-US"/>
        </w:rPr>
        <w:t>sucked into</w:t>
      </w:r>
      <w:r w:rsidR="00C70ADB" w:rsidRPr="0016396E">
        <w:rPr>
          <w:rFonts w:ascii="Garamond" w:hAnsi="Garamond"/>
          <w:lang w:val="en-US"/>
        </w:rPr>
        <w:t xml:space="preserve"> the bloody war on-going in the country, but has been spared from the rule of the Caliphate. Ali’s family had a farm and worked in agriculture. His father was one of the representatives of the Syrian food communities who </w:t>
      </w:r>
      <w:r w:rsidR="00C70ADB" w:rsidRPr="0016396E">
        <w:rPr>
          <w:rFonts w:ascii="Garamond" w:hAnsi="Garamond"/>
          <w:lang w:val="en-US"/>
        </w:rPr>
        <w:lastRenderedPageBreak/>
        <w:t>participated in the 2008, 2010, 2012 and 2014 Terra Madre events. In 2014 Ali’s family requested refugee status in Germany. Ali is a talented musician who plays the violin</w:t>
      </w:r>
      <w:r w:rsidR="00601328" w:rsidRPr="0016396E">
        <w:rPr>
          <w:rFonts w:ascii="Garamond" w:hAnsi="Garamond"/>
          <w:lang w:val="en-US"/>
        </w:rPr>
        <w:t xml:space="preserve"> and the guitar and is currently</w:t>
      </w:r>
      <w:r w:rsidR="00C70ADB" w:rsidRPr="0016396E">
        <w:rPr>
          <w:rFonts w:ascii="Garamond" w:hAnsi="Garamond"/>
          <w:lang w:val="en-US"/>
        </w:rPr>
        <w:t xml:space="preserve"> studying at the University of Gastronomic Sciences. </w:t>
      </w:r>
    </w:p>
    <w:p w:rsidR="0078446A" w:rsidRPr="0016396E" w:rsidRDefault="0078446A" w:rsidP="0078446A">
      <w:pPr>
        <w:jc w:val="both"/>
        <w:rPr>
          <w:rFonts w:ascii="Garamond" w:hAnsi="Garamond"/>
          <w:lang w:val="en-US"/>
        </w:rPr>
      </w:pPr>
    </w:p>
    <w:p w:rsidR="0078446A" w:rsidRPr="0016396E" w:rsidRDefault="0078446A" w:rsidP="0078446A">
      <w:pPr>
        <w:jc w:val="both"/>
        <w:rPr>
          <w:rFonts w:ascii="Garamond" w:hAnsi="Garamond"/>
          <w:b/>
          <w:lang w:val="en-US"/>
        </w:rPr>
      </w:pPr>
      <w:r w:rsidRPr="0016396E">
        <w:rPr>
          <w:rFonts w:ascii="Garamond" w:hAnsi="Garamond"/>
          <w:b/>
          <w:lang w:val="en-US"/>
        </w:rPr>
        <w:t>Dieter Kosslick</w:t>
      </w:r>
    </w:p>
    <w:p w:rsidR="00C70ADB" w:rsidRPr="0016396E" w:rsidRDefault="0078446A" w:rsidP="0078446A">
      <w:pPr>
        <w:jc w:val="both"/>
        <w:rPr>
          <w:rFonts w:ascii="Garamond" w:hAnsi="Garamond"/>
          <w:lang w:val="en-US"/>
        </w:rPr>
      </w:pPr>
      <w:r w:rsidRPr="0016396E">
        <w:rPr>
          <w:rFonts w:ascii="Garamond" w:hAnsi="Garamond"/>
          <w:lang w:val="en-US"/>
        </w:rPr>
        <w:t xml:space="preserve">Dieter Kosslick </w:t>
      </w:r>
      <w:r w:rsidR="00C70ADB" w:rsidRPr="0016396E">
        <w:rPr>
          <w:rFonts w:ascii="Garamond" w:hAnsi="Garamond"/>
          <w:lang w:val="en-US"/>
        </w:rPr>
        <w:t xml:space="preserve">is the director of the Berlin Film Festival. He studied communication, politics and education in Munich before starting his career in Hamburg in 1979 as a ghostwriter and spokesman for local politicians and as a journalist. He is the co-founder of the European Film Distribution Office, and has been director of the Berlinale since 2001. </w:t>
      </w:r>
    </w:p>
    <w:p w:rsidR="0078446A" w:rsidRPr="0016396E" w:rsidRDefault="0078446A" w:rsidP="0078446A">
      <w:pPr>
        <w:jc w:val="both"/>
        <w:rPr>
          <w:rFonts w:ascii="Garamond" w:hAnsi="Garamond"/>
          <w:lang w:val="en-US"/>
        </w:rPr>
      </w:pPr>
    </w:p>
    <w:p w:rsidR="0078446A" w:rsidRPr="0016396E" w:rsidRDefault="0078446A" w:rsidP="0078446A">
      <w:pPr>
        <w:jc w:val="both"/>
        <w:rPr>
          <w:rFonts w:ascii="Garamond" w:hAnsi="Garamond"/>
          <w:b/>
          <w:lang w:val="en-US"/>
        </w:rPr>
      </w:pPr>
      <w:r w:rsidRPr="0016396E">
        <w:rPr>
          <w:rFonts w:ascii="Garamond" w:hAnsi="Garamond"/>
          <w:b/>
          <w:lang w:val="en-US"/>
        </w:rPr>
        <w:t>Isabella Rossellini</w:t>
      </w:r>
    </w:p>
    <w:p w:rsidR="0078446A" w:rsidRPr="0016396E" w:rsidRDefault="0078446A" w:rsidP="00487A07">
      <w:pPr>
        <w:jc w:val="both"/>
        <w:rPr>
          <w:rFonts w:ascii="Garamond" w:hAnsi="Garamond"/>
          <w:lang w:val="en-US"/>
        </w:rPr>
      </w:pPr>
      <w:r w:rsidRPr="0016396E">
        <w:rPr>
          <w:rFonts w:ascii="Garamond" w:hAnsi="Garamond"/>
          <w:lang w:val="en-US"/>
        </w:rPr>
        <w:t xml:space="preserve">Isabella Rossellini </w:t>
      </w:r>
      <w:r w:rsidR="00487A07" w:rsidRPr="0016396E">
        <w:rPr>
          <w:rFonts w:ascii="Garamond" w:hAnsi="Garamond"/>
          <w:lang w:val="en-US"/>
        </w:rPr>
        <w:t>was born in Rome, the daughter of actress Ingrid Bergman and director Roberto Rossellini. Her multi-faceted talent</w:t>
      </w:r>
      <w:r w:rsidR="00020EFA" w:rsidRPr="0016396E">
        <w:rPr>
          <w:rFonts w:ascii="Garamond" w:hAnsi="Garamond"/>
          <w:lang w:val="en-US"/>
        </w:rPr>
        <w:t>s</w:t>
      </w:r>
      <w:r w:rsidR="00487A07" w:rsidRPr="0016396E">
        <w:rPr>
          <w:rFonts w:ascii="Garamond" w:hAnsi="Garamond"/>
          <w:lang w:val="en-US"/>
        </w:rPr>
        <w:t xml:space="preserve"> </w:t>
      </w:r>
      <w:r w:rsidR="00020EFA" w:rsidRPr="0016396E">
        <w:rPr>
          <w:rFonts w:ascii="Garamond" w:hAnsi="Garamond"/>
          <w:lang w:val="en-US"/>
        </w:rPr>
        <w:t>were</w:t>
      </w:r>
      <w:r w:rsidR="00487A07" w:rsidRPr="0016396E">
        <w:rPr>
          <w:rFonts w:ascii="Garamond" w:hAnsi="Garamond"/>
          <w:lang w:val="en-US"/>
        </w:rPr>
        <w:t xml:space="preserve"> highlighted by the Taviani brothers in </w:t>
      </w:r>
      <w:r w:rsidR="00487A07" w:rsidRPr="0016396E">
        <w:rPr>
          <w:rFonts w:ascii="Garamond" w:hAnsi="Garamond"/>
          <w:i/>
          <w:lang w:val="en-US"/>
        </w:rPr>
        <w:t>Il prato</w:t>
      </w:r>
      <w:r w:rsidR="00487A07" w:rsidRPr="0016396E">
        <w:rPr>
          <w:rFonts w:ascii="Garamond" w:hAnsi="Garamond"/>
          <w:lang w:val="en-US"/>
        </w:rPr>
        <w:t xml:space="preserve"> (1979), before being consecrated by David Lynch in </w:t>
      </w:r>
      <w:r w:rsidR="00487A07" w:rsidRPr="0016396E">
        <w:rPr>
          <w:rFonts w:ascii="Garamond" w:hAnsi="Garamond"/>
          <w:i/>
          <w:lang w:val="en-US"/>
        </w:rPr>
        <w:t>Blue Velvet</w:t>
      </w:r>
      <w:r w:rsidR="00487A07" w:rsidRPr="0016396E">
        <w:rPr>
          <w:rFonts w:ascii="Garamond" w:hAnsi="Garamond"/>
          <w:lang w:val="en-US"/>
        </w:rPr>
        <w:t xml:space="preserve"> (1986), which was followed by many other major films. She has </w:t>
      </w:r>
      <w:r w:rsidR="0016396E" w:rsidRPr="0016396E">
        <w:rPr>
          <w:rFonts w:ascii="Garamond" w:hAnsi="Garamond"/>
          <w:lang w:val="en-US"/>
        </w:rPr>
        <w:t>modeled</w:t>
      </w:r>
      <w:r w:rsidR="00487A07" w:rsidRPr="0016396E">
        <w:rPr>
          <w:rFonts w:ascii="Garamond" w:hAnsi="Garamond"/>
          <w:lang w:val="en-US"/>
        </w:rPr>
        <w:t xml:space="preserve"> for photographers such as Helmut Newton and Richard Avedon, becoming the iconic face of an era. She is an active environmentalist and committed to the preservation of the arts. </w:t>
      </w:r>
    </w:p>
    <w:p w:rsidR="00A6204A" w:rsidRPr="0016396E" w:rsidRDefault="00A6204A" w:rsidP="00C36FB5">
      <w:pPr>
        <w:jc w:val="both"/>
        <w:rPr>
          <w:rFonts w:ascii="Garamond" w:hAnsi="Garamond"/>
          <w:lang w:val="en-US"/>
        </w:rPr>
      </w:pPr>
    </w:p>
    <w:p w:rsidR="00C45D0E" w:rsidRPr="0016396E" w:rsidRDefault="00C45D0E" w:rsidP="00C36FB5">
      <w:pPr>
        <w:jc w:val="both"/>
        <w:rPr>
          <w:rFonts w:ascii="Garamond" w:hAnsi="Garamond"/>
          <w:b/>
          <w:lang w:val="en-US"/>
        </w:rPr>
      </w:pPr>
      <w:r w:rsidRPr="0016396E">
        <w:rPr>
          <w:rFonts w:ascii="Garamond" w:hAnsi="Garamond"/>
          <w:b/>
          <w:lang w:val="en-US"/>
        </w:rPr>
        <w:t>Gabriele Salvatores</w:t>
      </w:r>
    </w:p>
    <w:p w:rsidR="00C45D0E" w:rsidRPr="0016396E" w:rsidRDefault="00C45D0E" w:rsidP="00C36FB5">
      <w:pPr>
        <w:jc w:val="both"/>
        <w:rPr>
          <w:rFonts w:ascii="Garamond" w:hAnsi="Garamond"/>
          <w:lang w:val="en-US"/>
        </w:rPr>
      </w:pPr>
      <w:r w:rsidRPr="0016396E">
        <w:rPr>
          <w:rFonts w:ascii="Garamond" w:hAnsi="Garamond"/>
          <w:lang w:val="en-US"/>
        </w:rPr>
        <w:t xml:space="preserve">Gabriele Salvatores </w:t>
      </w:r>
      <w:r w:rsidR="00487A07" w:rsidRPr="0016396E">
        <w:rPr>
          <w:rFonts w:ascii="Garamond" w:hAnsi="Garamond"/>
          <w:lang w:val="en-US"/>
        </w:rPr>
        <w:t xml:space="preserve">is an Italian director and screenwriter. He has received many awards, including an Oscar for Best Foreign Film for </w:t>
      </w:r>
      <w:r w:rsidR="00487A07" w:rsidRPr="0016396E">
        <w:rPr>
          <w:rFonts w:ascii="Garamond" w:hAnsi="Garamond"/>
          <w:i/>
          <w:lang w:val="en-US"/>
        </w:rPr>
        <w:t xml:space="preserve">Mediterraneo </w:t>
      </w:r>
      <w:r w:rsidR="00487A07" w:rsidRPr="0016396E">
        <w:rPr>
          <w:rFonts w:ascii="Garamond" w:hAnsi="Garamond"/>
          <w:lang w:val="en-US"/>
        </w:rPr>
        <w:t>in 1991,</w:t>
      </w:r>
      <w:r w:rsidR="00487A07" w:rsidRPr="0016396E">
        <w:rPr>
          <w:rFonts w:ascii="Garamond" w:hAnsi="Garamond"/>
          <w:i/>
          <w:lang w:val="en-US"/>
        </w:rPr>
        <w:t xml:space="preserve"> </w:t>
      </w:r>
      <w:r w:rsidR="00487A07" w:rsidRPr="0016396E">
        <w:rPr>
          <w:rFonts w:ascii="Garamond" w:hAnsi="Garamond"/>
          <w:lang w:val="en-US"/>
        </w:rPr>
        <w:t>on top of the David di Donatello for best film and</w:t>
      </w:r>
      <w:r w:rsidR="00B104C6" w:rsidRPr="0016396E">
        <w:rPr>
          <w:rFonts w:ascii="Garamond" w:hAnsi="Garamond"/>
          <w:lang w:val="en-US"/>
        </w:rPr>
        <w:t xml:space="preserve"> the</w:t>
      </w:r>
      <w:r w:rsidR="00487A07" w:rsidRPr="0016396E">
        <w:rPr>
          <w:rFonts w:ascii="Garamond" w:hAnsi="Garamond"/>
          <w:lang w:val="en-US"/>
        </w:rPr>
        <w:t xml:space="preserve"> Nastro d’Argento for directing. Along with Maurizio Totti and Diego Abatantuono, he is one of the founders of the film production company Colorado Film and </w:t>
      </w:r>
      <w:r w:rsidR="00895CCE" w:rsidRPr="0016396E">
        <w:rPr>
          <w:rFonts w:ascii="Garamond" w:hAnsi="Garamond"/>
          <w:lang w:val="en-US"/>
        </w:rPr>
        <w:t xml:space="preserve">has worked on several of its projects. His </w:t>
      </w:r>
      <w:r w:rsidR="00B104C6" w:rsidRPr="0016396E">
        <w:rPr>
          <w:rFonts w:ascii="Garamond" w:hAnsi="Garamond"/>
          <w:lang w:val="en-US"/>
        </w:rPr>
        <w:t>lengthy</w:t>
      </w:r>
      <w:r w:rsidR="00895CCE" w:rsidRPr="0016396E">
        <w:rPr>
          <w:rFonts w:ascii="Garamond" w:hAnsi="Garamond"/>
          <w:lang w:val="en-US"/>
        </w:rPr>
        <w:t xml:space="preserve"> filmography includes </w:t>
      </w:r>
      <w:r w:rsidRPr="0016396E">
        <w:rPr>
          <w:rFonts w:ascii="Garamond" w:hAnsi="Garamond"/>
          <w:i/>
          <w:lang w:val="en-US"/>
        </w:rPr>
        <w:t>Sogno di una notte d'estate</w:t>
      </w:r>
      <w:r w:rsidRPr="0016396E">
        <w:rPr>
          <w:rFonts w:ascii="Garamond" w:hAnsi="Garamond"/>
          <w:lang w:val="en-US"/>
        </w:rPr>
        <w:t xml:space="preserve"> (1983), </w:t>
      </w:r>
      <w:r w:rsidRPr="0016396E">
        <w:rPr>
          <w:rFonts w:ascii="Garamond" w:hAnsi="Garamond"/>
          <w:i/>
          <w:lang w:val="en-US"/>
        </w:rPr>
        <w:t>Marrakech Express</w:t>
      </w:r>
      <w:r w:rsidRPr="0016396E">
        <w:rPr>
          <w:rFonts w:ascii="Garamond" w:hAnsi="Garamond"/>
          <w:lang w:val="en-US"/>
        </w:rPr>
        <w:t xml:space="preserve"> (1989), </w:t>
      </w:r>
      <w:r w:rsidRPr="0016396E">
        <w:rPr>
          <w:rFonts w:ascii="Garamond" w:hAnsi="Garamond"/>
          <w:i/>
          <w:lang w:val="en-US"/>
        </w:rPr>
        <w:t>Turné</w:t>
      </w:r>
      <w:r w:rsidRPr="0016396E">
        <w:rPr>
          <w:rFonts w:ascii="Garamond" w:hAnsi="Garamond"/>
          <w:lang w:val="en-US"/>
        </w:rPr>
        <w:t xml:space="preserve"> (1990), </w:t>
      </w:r>
      <w:r w:rsidRPr="0016396E">
        <w:rPr>
          <w:rFonts w:ascii="Garamond" w:hAnsi="Garamond"/>
          <w:i/>
          <w:lang w:val="en-US"/>
        </w:rPr>
        <w:t>Mediterraneo</w:t>
      </w:r>
      <w:r w:rsidRPr="0016396E">
        <w:rPr>
          <w:rFonts w:ascii="Garamond" w:hAnsi="Garamond"/>
          <w:lang w:val="en-US"/>
        </w:rPr>
        <w:t xml:space="preserve"> (1991), </w:t>
      </w:r>
      <w:r w:rsidRPr="0016396E">
        <w:rPr>
          <w:rFonts w:ascii="Garamond" w:hAnsi="Garamond"/>
          <w:i/>
          <w:lang w:val="en-US"/>
        </w:rPr>
        <w:t>Puerto Escondido</w:t>
      </w:r>
      <w:r w:rsidRPr="0016396E">
        <w:rPr>
          <w:rFonts w:ascii="Garamond" w:hAnsi="Garamond"/>
          <w:lang w:val="en-US"/>
        </w:rPr>
        <w:t xml:space="preserve"> (1992), </w:t>
      </w:r>
      <w:r w:rsidRPr="0016396E">
        <w:rPr>
          <w:rFonts w:ascii="Garamond" w:hAnsi="Garamond"/>
          <w:i/>
          <w:lang w:val="en-US"/>
        </w:rPr>
        <w:t>Sud</w:t>
      </w:r>
      <w:r w:rsidRPr="0016396E">
        <w:rPr>
          <w:rFonts w:ascii="Garamond" w:hAnsi="Garamond"/>
          <w:lang w:val="en-US"/>
        </w:rPr>
        <w:t xml:space="preserve"> (1993), </w:t>
      </w:r>
      <w:r w:rsidRPr="0016396E">
        <w:rPr>
          <w:rFonts w:ascii="Garamond" w:hAnsi="Garamond"/>
          <w:i/>
          <w:lang w:val="en-US"/>
        </w:rPr>
        <w:t>Nirvana</w:t>
      </w:r>
      <w:r w:rsidRPr="0016396E">
        <w:rPr>
          <w:rFonts w:ascii="Garamond" w:hAnsi="Garamond"/>
          <w:lang w:val="en-US"/>
        </w:rPr>
        <w:t xml:space="preserve"> (1997), </w:t>
      </w:r>
      <w:r w:rsidRPr="0016396E">
        <w:rPr>
          <w:rFonts w:ascii="Garamond" w:hAnsi="Garamond"/>
          <w:i/>
          <w:lang w:val="en-US"/>
        </w:rPr>
        <w:t>Io non ho paura</w:t>
      </w:r>
      <w:r w:rsidRPr="0016396E">
        <w:rPr>
          <w:rFonts w:ascii="Garamond" w:hAnsi="Garamond"/>
          <w:lang w:val="en-US"/>
        </w:rPr>
        <w:t xml:space="preserve"> (2003), </w:t>
      </w:r>
      <w:r w:rsidRPr="0016396E">
        <w:rPr>
          <w:rFonts w:ascii="Garamond" w:hAnsi="Garamond"/>
          <w:i/>
          <w:lang w:val="en-US"/>
        </w:rPr>
        <w:t>Quo vadis, baby?</w:t>
      </w:r>
      <w:r w:rsidR="009B066D" w:rsidRPr="0016396E">
        <w:rPr>
          <w:rFonts w:ascii="Garamond" w:hAnsi="Garamond"/>
          <w:lang w:val="en-US"/>
        </w:rPr>
        <w:t xml:space="preserve"> (2005), </w:t>
      </w:r>
      <w:r w:rsidR="009B066D" w:rsidRPr="0016396E">
        <w:rPr>
          <w:rFonts w:ascii="Garamond" w:hAnsi="Garamond"/>
          <w:i/>
          <w:lang w:val="en-US"/>
        </w:rPr>
        <w:t xml:space="preserve">The </w:t>
      </w:r>
      <w:r w:rsidRPr="0016396E">
        <w:rPr>
          <w:rFonts w:ascii="Garamond" w:hAnsi="Garamond"/>
          <w:i/>
          <w:lang w:val="en-US"/>
        </w:rPr>
        <w:t>Happy Family</w:t>
      </w:r>
      <w:r w:rsidRPr="0016396E">
        <w:rPr>
          <w:rFonts w:ascii="Garamond" w:hAnsi="Garamond"/>
          <w:lang w:val="en-US"/>
        </w:rPr>
        <w:t xml:space="preserve"> (2010), </w:t>
      </w:r>
      <w:r w:rsidRPr="0016396E">
        <w:rPr>
          <w:rFonts w:ascii="Garamond" w:hAnsi="Garamond"/>
          <w:i/>
          <w:lang w:val="en-US"/>
        </w:rPr>
        <w:t>Educazione siberiana</w:t>
      </w:r>
      <w:r w:rsidR="00BF095C" w:rsidRPr="0016396E">
        <w:rPr>
          <w:rFonts w:ascii="Garamond" w:hAnsi="Garamond"/>
          <w:lang w:val="en-US"/>
        </w:rPr>
        <w:t xml:space="preserve"> (2013)</w:t>
      </w:r>
      <w:r w:rsidR="00657CE6" w:rsidRPr="0016396E">
        <w:rPr>
          <w:rFonts w:ascii="Garamond" w:hAnsi="Garamond"/>
          <w:lang w:val="en-US"/>
        </w:rPr>
        <w:t xml:space="preserve"> and</w:t>
      </w:r>
      <w:r w:rsidRPr="0016396E">
        <w:rPr>
          <w:rFonts w:ascii="Garamond" w:hAnsi="Garamond"/>
          <w:lang w:val="en-US"/>
        </w:rPr>
        <w:t xml:space="preserve"> </w:t>
      </w:r>
      <w:r w:rsidRPr="0016396E">
        <w:rPr>
          <w:rFonts w:ascii="Garamond" w:hAnsi="Garamond"/>
          <w:i/>
          <w:lang w:val="en-US"/>
        </w:rPr>
        <w:t>Il ragazzo invisibile 1 e 2</w:t>
      </w:r>
      <w:r w:rsidRPr="0016396E">
        <w:rPr>
          <w:rFonts w:ascii="Garamond" w:hAnsi="Garamond"/>
          <w:lang w:val="en-US"/>
        </w:rPr>
        <w:t xml:space="preserve"> (2014-2016).</w:t>
      </w:r>
      <w:r w:rsidR="00657CE6" w:rsidRPr="0016396E">
        <w:rPr>
          <w:rFonts w:ascii="Garamond" w:hAnsi="Garamond"/>
          <w:lang w:val="en-US"/>
        </w:rPr>
        <w:t xml:space="preserve"> In 2011 he won the World Awards of the Federazione Italiana Archivi Televisivi with the documentary </w:t>
      </w:r>
      <w:r w:rsidR="00657CE6" w:rsidRPr="0016396E">
        <w:rPr>
          <w:rFonts w:ascii="Garamond" w:hAnsi="Garamond"/>
          <w:i/>
          <w:lang w:val="en-US"/>
        </w:rPr>
        <w:t>1960</w:t>
      </w:r>
      <w:r w:rsidR="00657CE6" w:rsidRPr="0016396E">
        <w:rPr>
          <w:rFonts w:ascii="Garamond" w:hAnsi="Garamond"/>
          <w:lang w:val="en-US"/>
        </w:rPr>
        <w:t xml:space="preserve">. </w:t>
      </w:r>
    </w:p>
    <w:p w:rsidR="00C45D0E" w:rsidRPr="0016396E" w:rsidRDefault="00C45D0E" w:rsidP="00C45D0E">
      <w:pPr>
        <w:rPr>
          <w:rFonts w:ascii="Garamond" w:hAnsi="Garamond"/>
          <w:lang w:val="en-US"/>
        </w:rPr>
      </w:pPr>
    </w:p>
    <w:p w:rsidR="00C45D0E" w:rsidRPr="0016396E" w:rsidRDefault="00C45D0E" w:rsidP="00C45D0E">
      <w:pPr>
        <w:rPr>
          <w:rFonts w:ascii="Garamond" w:hAnsi="Garamond"/>
          <w:lang w:val="en-US"/>
        </w:rPr>
      </w:pPr>
    </w:p>
    <w:p w:rsidR="00C45D0E" w:rsidRPr="0016396E" w:rsidRDefault="00C45D0E" w:rsidP="00C45D0E">
      <w:pPr>
        <w:rPr>
          <w:rFonts w:ascii="Garamond" w:hAnsi="Garamond"/>
          <w:lang w:val="en-US"/>
        </w:rPr>
      </w:pPr>
    </w:p>
    <w:p w:rsidR="00B17848" w:rsidRPr="0016396E" w:rsidRDefault="00B17848" w:rsidP="000D5AA4">
      <w:pPr>
        <w:widowControl w:val="0"/>
        <w:tabs>
          <w:tab w:val="left" w:pos="567"/>
        </w:tabs>
        <w:jc w:val="both"/>
        <w:rPr>
          <w:lang w:val="en-US"/>
        </w:rPr>
      </w:pPr>
      <w:bookmarkStart w:id="0" w:name="_GoBack"/>
      <w:bookmarkEnd w:id="0"/>
    </w:p>
    <w:sectPr w:rsidR="00B17848" w:rsidRPr="0016396E" w:rsidSect="005F7138">
      <w:headerReference w:type="default" r:id="rId7"/>
      <w:footerReference w:type="default" r:id="rId8"/>
      <w:pgSz w:w="11900" w:h="16840"/>
      <w:pgMar w:top="1134" w:right="1134" w:bottom="567" w:left="1134" w:header="0"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58F" w:rsidRDefault="006D058F" w:rsidP="00B17848">
      <w:r>
        <w:separator/>
      </w:r>
    </w:p>
  </w:endnote>
  <w:endnote w:type="continuationSeparator" w:id="0">
    <w:p w:rsidR="006D058F" w:rsidRDefault="006D058F" w:rsidP="00B17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9" w:rsidRDefault="00276579">
    <w:pPr>
      <w:pStyle w:val="Defaul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spacing w:line="288" w:lineRule="auto"/>
      <w:jc w:val="center"/>
    </w:pPr>
    <w:r>
      <w:rPr>
        <w:rFonts w:ascii="Times New Roman" w:hAnsi="Times New Roman"/>
        <w:sz w:val="20"/>
        <w:szCs w:val="20"/>
      </w:rPr>
      <w:t>piazza Vittorio Emanuele</w:t>
    </w:r>
    <w:r>
      <w:rPr>
        <w:rFonts w:ascii="Times New Roman" w:hAnsi="Times New Roman"/>
        <w:sz w:val="20"/>
        <w:szCs w:val="20"/>
        <w:lang w:val="es-ES_tradnl"/>
      </w:rPr>
      <w:t xml:space="preserve"> II </w:t>
    </w:r>
    <w:r>
      <w:rPr>
        <w:rFonts w:ascii="Times New Roman" w:hAnsi="Times New Roman"/>
        <w:sz w:val="20"/>
        <w:szCs w:val="20"/>
      </w:rPr>
      <w:t xml:space="preserve">9 - Pollenzo - 12042 Bra (CN), Italia | </w:t>
    </w:r>
    <w:r>
      <w:rPr>
        <w:rFonts w:ascii="Times New Roman" w:hAnsi="Times New Roman"/>
        <w:spacing w:val="5"/>
        <w:sz w:val="16"/>
        <w:szCs w:val="16"/>
        <w:lang w:val="es-ES_tradnl"/>
      </w:rPr>
      <w:t>TEL</w:t>
    </w:r>
    <w:r>
      <w:rPr>
        <w:rFonts w:ascii="Times New Roman" w:hAnsi="Times New Roman"/>
        <w:spacing w:val="5"/>
        <w:sz w:val="16"/>
        <w:szCs w:val="16"/>
      </w:rPr>
      <w:t>.</w:t>
    </w:r>
    <w:r>
      <w:rPr>
        <w:rFonts w:ascii="Times New Roman" w:hAnsi="Times New Roman"/>
        <w:spacing w:val="-4"/>
        <w:sz w:val="16"/>
        <w:szCs w:val="16"/>
        <w:lang w:val="de-DE"/>
      </w:rPr>
      <w:t xml:space="preserve">   +39</w:t>
    </w:r>
    <w:r>
      <w:rPr>
        <w:rFonts w:ascii="Times New Roman" w:hAnsi="Times New Roman"/>
        <w:spacing w:val="-5"/>
        <w:sz w:val="20"/>
        <w:szCs w:val="20"/>
      </w:rPr>
      <w:t xml:space="preserve"> 0172 458511 </w:t>
    </w:r>
    <w:r>
      <w:rPr>
        <w:rFonts w:ascii="Arial Unicode MS" w:hAnsi="Arial Unicode MS"/>
        <w:spacing w:val="-5"/>
        <w:sz w:val="20"/>
        <w:szCs w:val="20"/>
      </w:rPr>
      <w:br/>
    </w:r>
    <w:r>
      <w:rPr>
        <w:rFonts w:ascii="Times New Roman" w:hAnsi="Times New Roman"/>
        <w:color w:val="F89527"/>
        <w:sz w:val="20"/>
        <w:szCs w:val="20"/>
        <w:u w:color="F89527"/>
      </w:rPr>
      <w:t>|</w:t>
    </w:r>
    <w:r>
      <w:rPr>
        <w:rFonts w:ascii="Times New Roman" w:hAnsi="Times New Roman"/>
        <w:spacing w:val="-5"/>
        <w:sz w:val="20"/>
        <w:szCs w:val="20"/>
      </w:rPr>
      <w:t xml:space="preserve"> </w:t>
    </w:r>
    <w:r>
      <w:rPr>
        <w:rFonts w:ascii="Times New Roman" w:hAnsi="Times New Roman"/>
        <w:color w:val="F89527"/>
        <w:sz w:val="20"/>
        <w:szCs w:val="20"/>
        <w:u w:color="F89527"/>
      </w:rPr>
      <w:t>info@unisg.it | www.unisg.it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58F" w:rsidRDefault="006D058F" w:rsidP="00B17848">
      <w:r>
        <w:separator/>
      </w:r>
    </w:p>
  </w:footnote>
  <w:footnote w:type="continuationSeparator" w:id="0">
    <w:p w:rsidR="006D058F" w:rsidRDefault="006D058F" w:rsidP="00B178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579" w:rsidRDefault="00276579">
    <w:pPr>
      <w:pStyle w:val="Intestazione"/>
      <w:tabs>
        <w:tab w:val="clear" w:pos="9638"/>
        <w:tab w:val="right" w:pos="9612"/>
      </w:tabs>
      <w:jc w:val="center"/>
    </w:pPr>
    <w:r>
      <w:rPr>
        <w:rFonts w:ascii="Garamond" w:hAnsi="Garamond"/>
        <w:noProof/>
      </w:rPr>
      <w:drawing>
        <wp:inline distT="0" distB="0" distL="0" distR="0">
          <wp:extent cx="3152775" cy="93091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a:picLocks noChangeAspect="1"/>
                  </pic:cNvPicPr>
                </pic:nvPicPr>
                <pic:blipFill>
                  <a:blip r:embed="rId1">
                    <a:extLst/>
                  </a:blip>
                  <a:stretch>
                    <a:fillRect/>
                  </a:stretch>
                </pic:blipFill>
                <pic:spPr>
                  <a:xfrm>
                    <a:off x="0" y="0"/>
                    <a:ext cx="3152775" cy="930910"/>
                  </a:xfrm>
                  <a:prstGeom prst="rect">
                    <a:avLst/>
                  </a:prstGeom>
                  <a:ln w="12700" cap="flat">
                    <a:noFill/>
                    <a:miter lim="400000"/>
                  </a:ln>
                  <a:effectLst/>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283"/>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17848"/>
    <w:rsid w:val="00005996"/>
    <w:rsid w:val="00020EFA"/>
    <w:rsid w:val="00047322"/>
    <w:rsid w:val="00071C00"/>
    <w:rsid w:val="000A133C"/>
    <w:rsid w:val="000D5AA4"/>
    <w:rsid w:val="00116A70"/>
    <w:rsid w:val="00127EFE"/>
    <w:rsid w:val="0016396E"/>
    <w:rsid w:val="001A2D17"/>
    <w:rsid w:val="001E0373"/>
    <w:rsid w:val="00200381"/>
    <w:rsid w:val="00276579"/>
    <w:rsid w:val="002B19CE"/>
    <w:rsid w:val="0030653D"/>
    <w:rsid w:val="003650EF"/>
    <w:rsid w:val="00387651"/>
    <w:rsid w:val="003E35CB"/>
    <w:rsid w:val="0043302F"/>
    <w:rsid w:val="004431AB"/>
    <w:rsid w:val="00487A07"/>
    <w:rsid w:val="0049270B"/>
    <w:rsid w:val="004C32E1"/>
    <w:rsid w:val="004D0B74"/>
    <w:rsid w:val="005001CD"/>
    <w:rsid w:val="0050292C"/>
    <w:rsid w:val="00545422"/>
    <w:rsid w:val="00566D83"/>
    <w:rsid w:val="00567626"/>
    <w:rsid w:val="005D1010"/>
    <w:rsid w:val="005E27E5"/>
    <w:rsid w:val="005F5C98"/>
    <w:rsid w:val="005F7138"/>
    <w:rsid w:val="00601328"/>
    <w:rsid w:val="00657CE6"/>
    <w:rsid w:val="006D058F"/>
    <w:rsid w:val="006D4A3C"/>
    <w:rsid w:val="006E0B55"/>
    <w:rsid w:val="00757146"/>
    <w:rsid w:val="0078446A"/>
    <w:rsid w:val="007C014F"/>
    <w:rsid w:val="00806F32"/>
    <w:rsid w:val="00823AFF"/>
    <w:rsid w:val="00827EAB"/>
    <w:rsid w:val="00841E8B"/>
    <w:rsid w:val="008441D1"/>
    <w:rsid w:val="0088521E"/>
    <w:rsid w:val="00895CCE"/>
    <w:rsid w:val="0089790D"/>
    <w:rsid w:val="00941DAA"/>
    <w:rsid w:val="00954584"/>
    <w:rsid w:val="00960193"/>
    <w:rsid w:val="00964DA5"/>
    <w:rsid w:val="009B066D"/>
    <w:rsid w:val="009F3E65"/>
    <w:rsid w:val="00A01766"/>
    <w:rsid w:val="00A24CBF"/>
    <w:rsid w:val="00A60010"/>
    <w:rsid w:val="00A6204A"/>
    <w:rsid w:val="00AA25DE"/>
    <w:rsid w:val="00AD17DF"/>
    <w:rsid w:val="00AD4BD3"/>
    <w:rsid w:val="00B00631"/>
    <w:rsid w:val="00B104C6"/>
    <w:rsid w:val="00B10C48"/>
    <w:rsid w:val="00B17848"/>
    <w:rsid w:val="00B43116"/>
    <w:rsid w:val="00B703C2"/>
    <w:rsid w:val="00B94A12"/>
    <w:rsid w:val="00BF095C"/>
    <w:rsid w:val="00C30C64"/>
    <w:rsid w:val="00C36FB5"/>
    <w:rsid w:val="00C45D0E"/>
    <w:rsid w:val="00C70ADB"/>
    <w:rsid w:val="00C7512D"/>
    <w:rsid w:val="00C9100F"/>
    <w:rsid w:val="00CA1D6E"/>
    <w:rsid w:val="00CA7B55"/>
    <w:rsid w:val="00CB7BE7"/>
    <w:rsid w:val="00CC1CB2"/>
    <w:rsid w:val="00CE1E5F"/>
    <w:rsid w:val="00CE51EA"/>
    <w:rsid w:val="00D26E43"/>
    <w:rsid w:val="00D52405"/>
    <w:rsid w:val="00D544E4"/>
    <w:rsid w:val="00DE4693"/>
    <w:rsid w:val="00E218A3"/>
    <w:rsid w:val="00E71D21"/>
    <w:rsid w:val="00E73651"/>
    <w:rsid w:val="00E73803"/>
    <w:rsid w:val="00EC7319"/>
    <w:rsid w:val="00F0579C"/>
    <w:rsid w:val="00F15A09"/>
    <w:rsid w:val="00F62B99"/>
    <w:rsid w:val="00F633B9"/>
    <w:rsid w:val="00F74D97"/>
    <w:rsid w:val="00F9463E"/>
    <w:rsid w:val="00F96E81"/>
    <w:rsid w:val="00FA52E4"/>
    <w:rsid w:val="00FD598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17848"/>
    <w:rPr>
      <w:rFonts w:eastAsia="Times New Roman"/>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17848"/>
    <w:rPr>
      <w:u w:val="single"/>
    </w:rPr>
  </w:style>
  <w:style w:type="table" w:customStyle="1" w:styleId="TableNormal1">
    <w:name w:val="Table Normal1"/>
    <w:rsid w:val="00B17848"/>
    <w:tblPr>
      <w:tblInd w:w="0" w:type="dxa"/>
      <w:tblCellMar>
        <w:top w:w="0" w:type="dxa"/>
        <w:left w:w="0" w:type="dxa"/>
        <w:bottom w:w="0" w:type="dxa"/>
        <w:right w:w="0" w:type="dxa"/>
      </w:tblCellMar>
    </w:tblPr>
  </w:style>
  <w:style w:type="paragraph" w:styleId="Intestazione">
    <w:name w:val="header"/>
    <w:rsid w:val="00B17848"/>
    <w:pPr>
      <w:tabs>
        <w:tab w:val="center" w:pos="4819"/>
        <w:tab w:val="right" w:pos="9638"/>
      </w:tabs>
    </w:pPr>
    <w:rPr>
      <w:rFonts w:cs="Arial Unicode MS"/>
      <w:color w:val="000000"/>
      <w:sz w:val="24"/>
      <w:szCs w:val="24"/>
      <w:u w:color="000000"/>
    </w:rPr>
  </w:style>
  <w:style w:type="paragraph" w:customStyle="1" w:styleId="Default">
    <w:name w:val="Default"/>
    <w:rsid w:val="00B17848"/>
    <w:rPr>
      <w:rFonts w:ascii="Helvetica" w:hAnsi="Helvetica" w:cs="Arial Unicode MS"/>
      <w:color w:val="000000"/>
      <w:sz w:val="22"/>
      <w:szCs w:val="22"/>
      <w:u w:color="000000"/>
    </w:rPr>
  </w:style>
  <w:style w:type="paragraph" w:styleId="Testofumetto">
    <w:name w:val="Balloon Text"/>
    <w:basedOn w:val="Normale"/>
    <w:link w:val="TestofumettoCarattere"/>
    <w:uiPriority w:val="99"/>
    <w:semiHidden/>
    <w:unhideWhenUsed/>
    <w:rsid w:val="000A133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33C"/>
    <w:rPr>
      <w:rFonts w:ascii="Tahoma" w:eastAsia="Times New Roman" w:hAnsi="Tahoma" w:cs="Tahoma"/>
      <w:color w:val="000000"/>
      <w:sz w:val="16"/>
      <w:szCs w:val="16"/>
      <w:u w:color="000000"/>
    </w:rPr>
  </w:style>
  <w:style w:type="paragraph" w:styleId="Pidipagina">
    <w:name w:val="footer"/>
    <w:basedOn w:val="Normale"/>
    <w:link w:val="PidipaginaCarattere"/>
    <w:uiPriority w:val="99"/>
    <w:unhideWhenUsed/>
    <w:rsid w:val="000A133C"/>
    <w:pPr>
      <w:tabs>
        <w:tab w:val="center" w:pos="4819"/>
        <w:tab w:val="right" w:pos="9638"/>
      </w:tabs>
    </w:pPr>
  </w:style>
  <w:style w:type="character" w:customStyle="1" w:styleId="PidipaginaCarattere">
    <w:name w:val="Piè di pagina Carattere"/>
    <w:basedOn w:val="Carpredefinitoparagrafo"/>
    <w:link w:val="Pidipagina"/>
    <w:uiPriority w:val="99"/>
    <w:rsid w:val="000A133C"/>
    <w:rPr>
      <w:rFonts w:eastAsia="Times New Roman"/>
      <w:color w:val="000000"/>
      <w:sz w:val="24"/>
      <w:szCs w:val="24"/>
      <w:u w:color="000000"/>
    </w:rPr>
  </w:style>
  <w:style w:type="character" w:customStyle="1" w:styleId="apple-converted-space">
    <w:name w:val="apple-converted-space"/>
    <w:rsid w:val="000D5AA4"/>
  </w:style>
  <w:style w:type="paragraph" w:styleId="NormaleWeb">
    <w:name w:val="Normal (Web)"/>
    <w:basedOn w:val="Normale"/>
    <w:uiPriority w:val="99"/>
    <w:semiHidden/>
    <w:unhideWhenUsed/>
    <w:rsid w:val="000D5A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character" w:styleId="Enfasicorsivo">
    <w:name w:val="Emphasis"/>
    <w:uiPriority w:val="20"/>
    <w:qFormat/>
    <w:rsid w:val="000D5AA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17848"/>
    <w:rPr>
      <w:rFonts w:eastAsia="Times New Roman"/>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17848"/>
    <w:rPr>
      <w:u w:val="single"/>
    </w:rPr>
  </w:style>
  <w:style w:type="table" w:customStyle="1" w:styleId="TableNormal1">
    <w:name w:val="Table Normal1"/>
    <w:rsid w:val="00B17848"/>
    <w:tblPr>
      <w:tblInd w:w="0" w:type="dxa"/>
      <w:tblCellMar>
        <w:top w:w="0" w:type="dxa"/>
        <w:left w:w="0" w:type="dxa"/>
        <w:bottom w:w="0" w:type="dxa"/>
        <w:right w:w="0" w:type="dxa"/>
      </w:tblCellMar>
    </w:tblPr>
  </w:style>
  <w:style w:type="paragraph" w:styleId="Header">
    <w:name w:val="header"/>
    <w:rsid w:val="00B17848"/>
    <w:pPr>
      <w:tabs>
        <w:tab w:val="center" w:pos="4819"/>
        <w:tab w:val="right" w:pos="9638"/>
      </w:tabs>
    </w:pPr>
    <w:rPr>
      <w:rFonts w:cs="Arial Unicode MS"/>
      <w:color w:val="000000"/>
      <w:sz w:val="24"/>
      <w:szCs w:val="24"/>
      <w:u w:color="000000"/>
    </w:rPr>
  </w:style>
  <w:style w:type="paragraph" w:customStyle="1" w:styleId="Default">
    <w:name w:val="Default"/>
    <w:rsid w:val="00B17848"/>
    <w:rPr>
      <w:rFonts w:ascii="Helvetica" w:hAnsi="Helvetica" w:cs="Arial Unicode MS"/>
      <w:color w:val="000000"/>
      <w:sz w:val="22"/>
      <w:szCs w:val="22"/>
      <w:u w:color="000000"/>
    </w:rPr>
  </w:style>
  <w:style w:type="paragraph" w:styleId="BalloonText">
    <w:name w:val="Balloon Text"/>
    <w:basedOn w:val="Normal"/>
    <w:link w:val="BalloonTextChar"/>
    <w:uiPriority w:val="99"/>
    <w:semiHidden/>
    <w:unhideWhenUsed/>
    <w:rsid w:val="000A133C"/>
    <w:rPr>
      <w:rFonts w:ascii="Tahoma" w:hAnsi="Tahoma" w:cs="Tahoma"/>
      <w:sz w:val="16"/>
      <w:szCs w:val="16"/>
    </w:rPr>
  </w:style>
  <w:style w:type="character" w:customStyle="1" w:styleId="BalloonTextChar">
    <w:name w:val="Balloon Text Char"/>
    <w:basedOn w:val="DefaultParagraphFont"/>
    <w:link w:val="BalloonText"/>
    <w:uiPriority w:val="99"/>
    <w:semiHidden/>
    <w:rsid w:val="000A133C"/>
    <w:rPr>
      <w:rFonts w:ascii="Tahoma" w:eastAsia="Times New Roman" w:hAnsi="Tahoma" w:cs="Tahoma"/>
      <w:color w:val="000000"/>
      <w:sz w:val="16"/>
      <w:szCs w:val="16"/>
      <w:u w:color="000000"/>
    </w:rPr>
  </w:style>
  <w:style w:type="paragraph" w:styleId="Footer">
    <w:name w:val="footer"/>
    <w:basedOn w:val="Normal"/>
    <w:link w:val="FooterChar"/>
    <w:uiPriority w:val="99"/>
    <w:unhideWhenUsed/>
    <w:rsid w:val="000A133C"/>
    <w:pPr>
      <w:tabs>
        <w:tab w:val="center" w:pos="4819"/>
        <w:tab w:val="right" w:pos="9638"/>
      </w:tabs>
    </w:pPr>
  </w:style>
  <w:style w:type="character" w:customStyle="1" w:styleId="FooterChar">
    <w:name w:val="Footer Char"/>
    <w:basedOn w:val="DefaultParagraphFont"/>
    <w:link w:val="Footer"/>
    <w:uiPriority w:val="99"/>
    <w:rsid w:val="000A133C"/>
    <w:rPr>
      <w:rFonts w:eastAsia="Times New Roman"/>
      <w:color w:val="000000"/>
      <w:sz w:val="24"/>
      <w:szCs w:val="24"/>
      <w:u w:color="000000"/>
    </w:rPr>
  </w:style>
  <w:style w:type="character" w:customStyle="1" w:styleId="apple-converted-space">
    <w:name w:val="apple-converted-space"/>
    <w:rsid w:val="000D5AA4"/>
  </w:style>
  <w:style w:type="paragraph" w:styleId="NormalWeb">
    <w:name w:val="Normal (Web)"/>
    <w:basedOn w:val="Normal"/>
    <w:uiPriority w:val="99"/>
    <w:semiHidden/>
    <w:unhideWhenUsed/>
    <w:rsid w:val="000D5AA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lang w:val="en-GB" w:eastAsia="en-GB"/>
    </w:rPr>
  </w:style>
  <w:style w:type="character" w:styleId="Emphasis">
    <w:name w:val="Emphasis"/>
    <w:uiPriority w:val="20"/>
    <w:qFormat/>
    <w:rsid w:val="000D5AA4"/>
    <w:rPr>
      <w:i/>
      <w:iCs/>
    </w:rPr>
  </w:style>
</w:styles>
</file>

<file path=word/webSettings.xml><?xml version="1.0" encoding="utf-8"?>
<w:webSettings xmlns:r="http://schemas.openxmlformats.org/officeDocument/2006/relationships" xmlns:w="http://schemas.openxmlformats.org/wordprocessingml/2006/main">
  <w:divs>
    <w:div w:id="240717732">
      <w:bodyDiv w:val="1"/>
      <w:marLeft w:val="0"/>
      <w:marRight w:val="0"/>
      <w:marTop w:val="0"/>
      <w:marBottom w:val="0"/>
      <w:divBdr>
        <w:top w:val="none" w:sz="0" w:space="0" w:color="auto"/>
        <w:left w:val="none" w:sz="0" w:space="0" w:color="auto"/>
        <w:bottom w:val="none" w:sz="0" w:space="0" w:color="auto"/>
        <w:right w:val="none" w:sz="0" w:space="0" w:color="auto"/>
      </w:divBdr>
    </w:div>
    <w:div w:id="1513687999">
      <w:bodyDiv w:val="1"/>
      <w:marLeft w:val="0"/>
      <w:marRight w:val="0"/>
      <w:marTop w:val="0"/>
      <w:marBottom w:val="0"/>
      <w:divBdr>
        <w:top w:val="none" w:sz="0" w:space="0" w:color="auto"/>
        <w:left w:val="none" w:sz="0" w:space="0" w:color="auto"/>
        <w:bottom w:val="none" w:sz="0" w:space="0" w:color="auto"/>
        <w:right w:val="none" w:sz="0" w:space="0" w:color="auto"/>
      </w:divBdr>
    </w:div>
    <w:div w:id="196781182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0E8B1-7BC4-43EB-BF1A-415890F96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1809</Words>
  <Characters>10313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Abbona</dc:creator>
  <cp:lastModifiedBy>Sandra Abbona</cp:lastModifiedBy>
  <cp:revision>2</cp:revision>
  <dcterms:created xsi:type="dcterms:W3CDTF">2017-06-01T21:43:00Z</dcterms:created>
  <dcterms:modified xsi:type="dcterms:W3CDTF">2017-06-01T21:43:00Z</dcterms:modified>
</cp:coreProperties>
</file>